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9827C" w14:textId="77777777" w:rsidR="00D302C4" w:rsidRDefault="00530A3D">
      <w:pPr>
        <w:pStyle w:val="11"/>
        <w:spacing w:before="72"/>
        <w:ind w:left="1574" w:right="531" w:hanging="783"/>
      </w:pPr>
      <w:r>
        <w:t>КРИТЕРІЇ ОЦІНЮВАННЯ НАВЧАЛЬНИХ ДОСЯГНЕНЬ УЧНІВ З</w:t>
      </w:r>
      <w:r>
        <w:rPr>
          <w:spacing w:val="-67"/>
        </w:rPr>
        <w:t xml:space="preserve"> </w:t>
      </w:r>
      <w:r>
        <w:t>ІНОЗЕМНИХ</w:t>
      </w:r>
      <w:r>
        <w:rPr>
          <w:spacing w:val="2"/>
        </w:rPr>
        <w:t xml:space="preserve"> </w:t>
      </w:r>
      <w:r>
        <w:t>МОВ</w:t>
      </w:r>
      <w:r>
        <w:rPr>
          <w:spacing w:val="-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СИСТЕМІ</w:t>
      </w:r>
      <w:r>
        <w:rPr>
          <w:spacing w:val="-2"/>
        </w:rPr>
        <w:t xml:space="preserve"> </w:t>
      </w:r>
      <w:r>
        <w:t>ЗАГАЛЬНОЇ</w:t>
      </w:r>
      <w:r>
        <w:rPr>
          <w:spacing w:val="3"/>
        </w:rPr>
        <w:t xml:space="preserve"> </w:t>
      </w:r>
      <w:r>
        <w:t>ОСВІТИ</w:t>
      </w:r>
    </w:p>
    <w:p w14:paraId="56F9827D" w14:textId="77777777" w:rsidR="00D302C4" w:rsidRDefault="00530A3D">
      <w:pPr>
        <w:pStyle w:val="a3"/>
        <w:ind w:left="479" w:right="399"/>
      </w:pPr>
      <w:r>
        <w:t>Основними видами оцінювання з іноземної мови є поточне, тематичне,</w:t>
      </w:r>
      <w:r>
        <w:rPr>
          <w:spacing w:val="1"/>
        </w:rPr>
        <w:t xml:space="preserve"> </w:t>
      </w:r>
      <w:r>
        <w:t>семестрове, річне оцінювання та підсумкова державна атестація. Більшість</w:t>
      </w:r>
      <w:r>
        <w:rPr>
          <w:spacing w:val="1"/>
        </w:rPr>
        <w:t xml:space="preserve"> </w:t>
      </w:r>
      <w:r>
        <w:t>прийомів</w:t>
      </w:r>
      <w:r>
        <w:rPr>
          <w:spacing w:val="-7"/>
        </w:rPr>
        <w:t xml:space="preserve"> </w:t>
      </w:r>
      <w:r>
        <w:t>поточного</w:t>
      </w:r>
      <w:r>
        <w:rPr>
          <w:spacing w:val="-6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спрямовано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детальну</w:t>
      </w:r>
      <w:r>
        <w:rPr>
          <w:spacing w:val="-9"/>
        </w:rPr>
        <w:t xml:space="preserve"> </w:t>
      </w:r>
      <w:r>
        <w:t>перевірку</w:t>
      </w:r>
      <w:r>
        <w:rPr>
          <w:spacing w:val="-9"/>
        </w:rPr>
        <w:t xml:space="preserve"> </w:t>
      </w:r>
      <w:r>
        <w:t>окремих</w:t>
      </w:r>
      <w:r>
        <w:rPr>
          <w:spacing w:val="-67"/>
        </w:rPr>
        <w:t xml:space="preserve"> </w:t>
      </w:r>
      <w:r>
        <w:t>параметрів мови або вмінь мовлення, яких щойно навчили, тематичне</w:t>
      </w:r>
      <w:r>
        <w:rPr>
          <w:spacing w:val="1"/>
        </w:rPr>
        <w:t xml:space="preserve"> </w:t>
      </w:r>
      <w:r>
        <w:t>оцінювання проводиться на основі поточного оцінювання й виставляється</w:t>
      </w:r>
      <w:r>
        <w:rPr>
          <w:spacing w:val="1"/>
        </w:rPr>
        <w:t xml:space="preserve"> </w:t>
      </w:r>
      <w:r>
        <w:t xml:space="preserve">єдиний тематичний бал. Під час виставлення тематичного </w:t>
      </w:r>
      <w:proofErr w:type="spellStart"/>
      <w:r>
        <w:t>бала</w:t>
      </w:r>
      <w:proofErr w:type="spellEnd"/>
      <w:r>
        <w:t xml:space="preserve"> результати</w:t>
      </w:r>
      <w:r>
        <w:rPr>
          <w:spacing w:val="1"/>
        </w:rPr>
        <w:t xml:space="preserve"> </w:t>
      </w:r>
      <w:r>
        <w:t>перевірки робочих</w:t>
      </w:r>
      <w:r>
        <w:rPr>
          <w:spacing w:val="-3"/>
        </w:rPr>
        <w:t xml:space="preserve"> </w:t>
      </w:r>
      <w:r>
        <w:t>зошитів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враховуються.</w:t>
      </w:r>
    </w:p>
    <w:p w14:paraId="56F9827E" w14:textId="77777777" w:rsidR="00D302C4" w:rsidRDefault="00530A3D">
      <w:pPr>
        <w:pStyle w:val="a3"/>
        <w:spacing w:before="212" w:line="237" w:lineRule="auto"/>
        <w:ind w:left="479" w:right="399"/>
      </w:pPr>
      <w:r>
        <w:t>Семестрове оцінювання з іноземної мови проводиться один раз наприкінці</w:t>
      </w:r>
      <w:r>
        <w:rPr>
          <w:spacing w:val="1"/>
        </w:rPr>
        <w:t xml:space="preserve"> </w:t>
      </w:r>
      <w:r>
        <w:t>семестру за чотирма видами мовленнєвої діяльності (аудіювання, говоріння,</w:t>
      </w:r>
      <w:r>
        <w:rPr>
          <w:spacing w:val="-67"/>
        </w:rPr>
        <w:t xml:space="preserve"> </w:t>
      </w:r>
      <w:r>
        <w:t>читання,</w:t>
      </w:r>
      <w:r>
        <w:rPr>
          <w:spacing w:val="3"/>
        </w:rPr>
        <w:t xml:space="preserve"> </w:t>
      </w:r>
      <w:r>
        <w:t>письмо).</w:t>
      </w:r>
    </w:p>
    <w:p w14:paraId="56F9827F" w14:textId="77777777" w:rsidR="00D302C4" w:rsidRDefault="00D302C4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946"/>
        <w:gridCol w:w="6290"/>
      </w:tblGrid>
      <w:tr w:rsidR="00D302C4" w14:paraId="56F98283" w14:textId="77777777" w:rsidTr="00860702">
        <w:trPr>
          <w:trHeight w:val="1027"/>
        </w:trPr>
        <w:tc>
          <w:tcPr>
            <w:tcW w:w="2113" w:type="dxa"/>
          </w:tcPr>
          <w:p w14:paraId="56F98280" w14:textId="77777777" w:rsidR="00D302C4" w:rsidRDefault="00530A3D">
            <w:pPr>
              <w:pStyle w:val="TableParagraph"/>
              <w:spacing w:before="26"/>
              <w:ind w:left="299" w:right="28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Рівні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навчальних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досягнень</w:t>
            </w:r>
          </w:p>
        </w:tc>
        <w:tc>
          <w:tcPr>
            <w:tcW w:w="946" w:type="dxa"/>
          </w:tcPr>
          <w:p w14:paraId="56F98281" w14:textId="77777777" w:rsidR="00D302C4" w:rsidRDefault="00530A3D">
            <w:pPr>
              <w:pStyle w:val="TableParagraph"/>
              <w:spacing w:before="26"/>
              <w:ind w:left="13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6290" w:type="dxa"/>
          </w:tcPr>
          <w:p w14:paraId="56F98282" w14:textId="77777777" w:rsidR="00D302C4" w:rsidRDefault="00530A3D">
            <w:pPr>
              <w:pStyle w:val="TableParagraph"/>
              <w:spacing w:before="26"/>
              <w:ind w:left="2801" w:right="317" w:hanging="246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досягнень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учнів</w:t>
            </w:r>
          </w:p>
        </w:tc>
      </w:tr>
      <w:tr w:rsidR="00D302C4" w14:paraId="56F98285" w14:textId="77777777" w:rsidTr="00860702">
        <w:trPr>
          <w:trHeight w:val="378"/>
        </w:trPr>
        <w:tc>
          <w:tcPr>
            <w:tcW w:w="9349" w:type="dxa"/>
            <w:gridSpan w:val="3"/>
          </w:tcPr>
          <w:p w14:paraId="56F98284" w14:textId="77777777" w:rsidR="00D302C4" w:rsidRDefault="00530A3D">
            <w:pPr>
              <w:pStyle w:val="TableParagraph"/>
              <w:spacing w:before="26"/>
              <w:ind w:left="3810" w:right="3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Аудіювання*</w:t>
            </w:r>
          </w:p>
        </w:tc>
      </w:tr>
      <w:tr w:rsidR="00D302C4" w14:paraId="56F9828B" w14:textId="77777777" w:rsidTr="00860702">
        <w:trPr>
          <w:trHeight w:val="1026"/>
        </w:trPr>
        <w:tc>
          <w:tcPr>
            <w:tcW w:w="2113" w:type="dxa"/>
            <w:vMerge w:val="restart"/>
          </w:tcPr>
          <w:p w14:paraId="56F98286" w14:textId="77777777" w:rsidR="00D302C4" w:rsidRDefault="00D302C4">
            <w:pPr>
              <w:pStyle w:val="TableParagraph"/>
              <w:spacing w:before="7"/>
              <w:rPr>
                <w:sz w:val="30"/>
              </w:rPr>
            </w:pPr>
          </w:p>
          <w:p w14:paraId="56F98287" w14:textId="77777777" w:rsidR="00D302C4" w:rsidRDefault="00530A3D">
            <w:pPr>
              <w:pStyle w:val="TableParagraph"/>
              <w:spacing w:line="322" w:lineRule="exact"/>
              <w:ind w:left="249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  <w:p w14:paraId="56F98288" w14:textId="77777777" w:rsidR="00D302C4" w:rsidRDefault="00530A3D">
            <w:pPr>
              <w:pStyle w:val="TableParagraph"/>
              <w:ind w:left="249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946" w:type="dxa"/>
          </w:tcPr>
          <w:p w14:paraId="56F98289" w14:textId="77777777" w:rsidR="00D302C4" w:rsidRDefault="00530A3D">
            <w:pPr>
              <w:pStyle w:val="TableParagraph"/>
              <w:spacing w:before="31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290" w:type="dxa"/>
          </w:tcPr>
          <w:p w14:paraId="56F9828A" w14:textId="77777777" w:rsidR="00D302C4" w:rsidRDefault="00530A3D">
            <w:pPr>
              <w:pStyle w:val="TableParagraph"/>
              <w:spacing w:before="26"/>
              <w:ind w:left="151" w:right="802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розпізнає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поширені слова в мовленні, яке звучить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уповільненому темпі</w:t>
            </w:r>
          </w:p>
        </w:tc>
      </w:tr>
      <w:tr w:rsidR="00D302C4" w14:paraId="56F9828F" w14:textId="77777777" w:rsidTr="00860702">
        <w:trPr>
          <w:trHeight w:val="1027"/>
        </w:trPr>
        <w:tc>
          <w:tcPr>
            <w:tcW w:w="2113" w:type="dxa"/>
            <w:vMerge/>
          </w:tcPr>
          <w:p w14:paraId="56F9828C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8D" w14:textId="77777777" w:rsidR="00D302C4" w:rsidRDefault="00530A3D">
            <w:pPr>
              <w:pStyle w:val="TableParagraph"/>
              <w:spacing w:before="2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90" w:type="dxa"/>
          </w:tcPr>
          <w:p w14:paraId="56F9828E" w14:textId="77777777" w:rsidR="00D302C4" w:rsidRDefault="00530A3D">
            <w:pPr>
              <w:pStyle w:val="TableParagraph"/>
              <w:spacing w:before="22" w:line="242" w:lineRule="auto"/>
              <w:ind w:left="151" w:right="869"/>
              <w:rPr>
                <w:sz w:val="28"/>
              </w:rPr>
            </w:pPr>
            <w:r>
              <w:rPr>
                <w:sz w:val="28"/>
              </w:rPr>
              <w:t>Учень(учениця)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розпізнає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поширені словосполучення в мовленні, яке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уповільненому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темпі</w:t>
            </w:r>
          </w:p>
        </w:tc>
      </w:tr>
      <w:tr w:rsidR="00D302C4" w14:paraId="56F98293" w14:textId="77777777" w:rsidTr="00860702">
        <w:trPr>
          <w:trHeight w:val="1348"/>
        </w:trPr>
        <w:tc>
          <w:tcPr>
            <w:tcW w:w="2113" w:type="dxa"/>
            <w:vMerge/>
          </w:tcPr>
          <w:p w14:paraId="56F98290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91" w14:textId="77777777" w:rsidR="00D302C4" w:rsidRDefault="00530A3D">
            <w:pPr>
              <w:pStyle w:val="TableParagraph"/>
              <w:spacing w:before="2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290" w:type="dxa"/>
          </w:tcPr>
          <w:p w14:paraId="56F98292" w14:textId="77777777" w:rsidR="00D302C4" w:rsidRDefault="00530A3D">
            <w:pPr>
              <w:pStyle w:val="TableParagraph"/>
              <w:spacing w:before="21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розпізнає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непоширені речення й мовленнєві зразки,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побудовані на вивченому </w:t>
            </w:r>
            <w:proofErr w:type="spellStart"/>
            <w:r>
              <w:rPr>
                <w:sz w:val="28"/>
              </w:rPr>
              <w:t>мовному</w:t>
            </w:r>
            <w:proofErr w:type="spellEnd"/>
            <w:r>
              <w:rPr>
                <w:sz w:val="28"/>
              </w:rPr>
              <w:t xml:space="preserve"> матеріалі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уповільненому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темпі</w:t>
            </w:r>
          </w:p>
        </w:tc>
      </w:tr>
      <w:tr w:rsidR="00D302C4" w14:paraId="56F98298" w14:textId="77777777" w:rsidTr="00860702">
        <w:trPr>
          <w:trHeight w:val="1670"/>
        </w:trPr>
        <w:tc>
          <w:tcPr>
            <w:tcW w:w="2113" w:type="dxa"/>
            <w:vMerge w:val="restart"/>
          </w:tcPr>
          <w:p w14:paraId="56F98294" w14:textId="77777777" w:rsidR="00D302C4" w:rsidRDefault="00D302C4">
            <w:pPr>
              <w:pStyle w:val="TableParagraph"/>
              <w:spacing w:before="2"/>
              <w:rPr>
                <w:sz w:val="30"/>
              </w:rPr>
            </w:pPr>
          </w:p>
          <w:p w14:paraId="56F98295" w14:textId="77777777" w:rsidR="00D302C4" w:rsidRDefault="00530A3D">
            <w:pPr>
              <w:pStyle w:val="TableParagraph"/>
              <w:spacing w:before="1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Середній</w:t>
            </w:r>
          </w:p>
        </w:tc>
        <w:tc>
          <w:tcPr>
            <w:tcW w:w="946" w:type="dxa"/>
          </w:tcPr>
          <w:p w14:paraId="56F98296" w14:textId="77777777" w:rsidR="00D302C4" w:rsidRDefault="00530A3D">
            <w:pPr>
              <w:pStyle w:val="TableParagraph"/>
              <w:spacing w:before="2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290" w:type="dxa"/>
          </w:tcPr>
          <w:p w14:paraId="56F98297" w14:textId="77777777" w:rsidR="00D302C4" w:rsidRDefault="00530A3D">
            <w:pPr>
              <w:pStyle w:val="TableParagraph"/>
              <w:spacing w:before="21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 (учениця) розпізнає на слух прості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речення, фрази та мовленнєві зразки, що звучать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темпі.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розуміє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прослуханого тексту, в якому використаний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знайомий </w:t>
            </w:r>
            <w:proofErr w:type="spellStart"/>
            <w:r>
              <w:rPr>
                <w:sz w:val="28"/>
              </w:rPr>
              <w:t>мовний</w:t>
            </w:r>
            <w:proofErr w:type="spellEnd"/>
            <w:r>
              <w:rPr>
                <w:sz w:val="28"/>
              </w:rPr>
              <w:t xml:space="preserve"> матеріал</w:t>
            </w:r>
          </w:p>
        </w:tc>
      </w:tr>
      <w:tr w:rsidR="00D302C4" w14:paraId="56F9829C" w14:textId="77777777" w:rsidTr="00860702">
        <w:trPr>
          <w:trHeight w:val="1026"/>
        </w:trPr>
        <w:tc>
          <w:tcPr>
            <w:tcW w:w="2113" w:type="dxa"/>
            <w:vMerge/>
          </w:tcPr>
          <w:p w14:paraId="56F98299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9A" w14:textId="77777777" w:rsidR="00D302C4" w:rsidRDefault="00530A3D">
            <w:pPr>
              <w:pStyle w:val="TableParagraph"/>
              <w:spacing w:before="2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290" w:type="dxa"/>
          </w:tcPr>
          <w:p w14:paraId="56F9829B" w14:textId="77777777" w:rsidR="00D302C4" w:rsidRDefault="00530A3D">
            <w:pPr>
              <w:pStyle w:val="TableParagraph"/>
              <w:spacing w:before="21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розуміє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нормальному темпі текстів, побудованих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вивченому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мовному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матеріалі</w:t>
            </w:r>
          </w:p>
        </w:tc>
      </w:tr>
      <w:tr w:rsidR="00D302C4" w14:paraId="56F982A0" w14:textId="77777777" w:rsidTr="00860702">
        <w:trPr>
          <w:trHeight w:val="1670"/>
        </w:trPr>
        <w:tc>
          <w:tcPr>
            <w:tcW w:w="2113" w:type="dxa"/>
            <w:vMerge/>
          </w:tcPr>
          <w:p w14:paraId="56F9829D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9E" w14:textId="77777777" w:rsidR="00D302C4" w:rsidRDefault="00530A3D">
            <w:pPr>
              <w:pStyle w:val="TableParagraph"/>
              <w:spacing w:before="2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290" w:type="dxa"/>
          </w:tcPr>
          <w:p w14:paraId="56F9829F" w14:textId="77777777" w:rsidR="00D302C4" w:rsidRDefault="00530A3D">
            <w:pPr>
              <w:pStyle w:val="TableParagraph"/>
              <w:spacing w:before="21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 (учениця) розуміє основний зміст поданих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нормальному темпі невеликих за обсягом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текстів, побудованих на вивченому </w:t>
            </w:r>
            <w:proofErr w:type="spellStart"/>
            <w:r>
              <w:rPr>
                <w:sz w:val="28"/>
              </w:rPr>
              <w:t>мовному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незнайомих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значення яких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здогадатися</w:t>
            </w:r>
          </w:p>
        </w:tc>
      </w:tr>
      <w:tr w:rsidR="00D302C4" w14:paraId="56F982A5" w14:textId="77777777" w:rsidTr="00860702">
        <w:trPr>
          <w:trHeight w:val="705"/>
        </w:trPr>
        <w:tc>
          <w:tcPr>
            <w:tcW w:w="2113" w:type="dxa"/>
          </w:tcPr>
          <w:p w14:paraId="56F982A1" w14:textId="77777777" w:rsidR="00D302C4" w:rsidRDefault="00D302C4">
            <w:pPr>
              <w:pStyle w:val="TableParagraph"/>
              <w:spacing w:before="3"/>
              <w:rPr>
                <w:sz w:val="30"/>
              </w:rPr>
            </w:pPr>
          </w:p>
          <w:p w14:paraId="56F982A2" w14:textId="77777777" w:rsidR="00D302C4" w:rsidRDefault="00530A3D">
            <w:pPr>
              <w:pStyle w:val="TableParagraph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Достатній</w:t>
            </w:r>
          </w:p>
        </w:tc>
        <w:tc>
          <w:tcPr>
            <w:tcW w:w="946" w:type="dxa"/>
          </w:tcPr>
          <w:p w14:paraId="56F982A3" w14:textId="77777777" w:rsidR="00D302C4" w:rsidRDefault="00530A3D">
            <w:pPr>
              <w:pStyle w:val="TableParagraph"/>
              <w:spacing w:before="2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290" w:type="dxa"/>
          </w:tcPr>
          <w:p w14:paraId="56F982A4" w14:textId="77777777" w:rsidR="00D302C4" w:rsidRDefault="00530A3D">
            <w:pPr>
              <w:pStyle w:val="TableParagraph"/>
              <w:spacing w:before="21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розуміє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побудованих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14:paraId="56F982A6" w14:textId="77777777" w:rsidR="00D302C4" w:rsidRDefault="00D302C4">
      <w:pPr>
        <w:rPr>
          <w:sz w:val="28"/>
        </w:rPr>
        <w:sectPr w:rsidR="00D302C4">
          <w:type w:val="continuous"/>
          <w:pgSz w:w="11910" w:h="16840"/>
          <w:pgMar w:top="10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946"/>
        <w:gridCol w:w="6290"/>
      </w:tblGrid>
      <w:tr w:rsidR="00D302C4" w14:paraId="56F982AA" w14:textId="77777777" w:rsidTr="00860702">
        <w:trPr>
          <w:trHeight w:val="1670"/>
        </w:trPr>
        <w:tc>
          <w:tcPr>
            <w:tcW w:w="2113" w:type="dxa"/>
            <w:vMerge w:val="restart"/>
          </w:tcPr>
          <w:p w14:paraId="56F982A7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14:paraId="56F982A8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6290" w:type="dxa"/>
          </w:tcPr>
          <w:p w14:paraId="56F982A9" w14:textId="77777777" w:rsidR="00D302C4" w:rsidRDefault="00530A3D">
            <w:pPr>
              <w:pStyle w:val="TableParagraph"/>
              <w:spacing w:before="21"/>
              <w:ind w:left="151" w:right="317"/>
              <w:rPr>
                <w:sz w:val="28"/>
              </w:rPr>
            </w:pPr>
            <w:r>
              <w:rPr>
                <w:sz w:val="28"/>
              </w:rPr>
              <w:t>вивченому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мовному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матеріалі, 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кількість незнайомих слів, про значення 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можна здогадатися, сприймає більшу частину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необхідної інформації, подану у вигляді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оціночних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суджень,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аргументації</w:t>
            </w:r>
          </w:p>
        </w:tc>
      </w:tr>
      <w:tr w:rsidR="00D302C4" w14:paraId="56F982AE" w14:textId="77777777" w:rsidTr="00860702">
        <w:trPr>
          <w:trHeight w:val="1991"/>
        </w:trPr>
        <w:tc>
          <w:tcPr>
            <w:tcW w:w="2113" w:type="dxa"/>
            <w:vMerge/>
          </w:tcPr>
          <w:p w14:paraId="56F982AB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AC" w14:textId="77777777" w:rsidR="00D302C4" w:rsidRDefault="00530A3D">
            <w:pPr>
              <w:pStyle w:val="TableParagraph"/>
              <w:spacing w:before="26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290" w:type="dxa"/>
          </w:tcPr>
          <w:p w14:paraId="56F982AD" w14:textId="77777777" w:rsidR="00D302C4" w:rsidRDefault="00530A3D">
            <w:pPr>
              <w:pStyle w:val="TableParagraph"/>
              <w:spacing w:before="21"/>
              <w:ind w:left="151" w:right="317"/>
              <w:rPr>
                <w:sz w:val="28"/>
              </w:rPr>
            </w:pPr>
            <w:r>
              <w:rPr>
                <w:sz w:val="28"/>
              </w:rPr>
              <w:t>Учень (учениця) розуміє основний 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стандартного мовлення в межах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мовлення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містити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кількість незнайомих слів, про значення яких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можна здогадатися. В основному сприймає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експліцитно подану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</w:p>
        </w:tc>
      </w:tr>
      <w:tr w:rsidR="00D302C4" w14:paraId="56F982B2" w14:textId="77777777" w:rsidTr="00860702">
        <w:trPr>
          <w:trHeight w:val="1991"/>
        </w:trPr>
        <w:tc>
          <w:tcPr>
            <w:tcW w:w="2113" w:type="dxa"/>
            <w:vMerge/>
          </w:tcPr>
          <w:p w14:paraId="56F982AF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B0" w14:textId="77777777" w:rsidR="00D302C4" w:rsidRDefault="00530A3D">
            <w:pPr>
              <w:pStyle w:val="TableParagraph"/>
              <w:spacing w:before="26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290" w:type="dxa"/>
          </w:tcPr>
          <w:p w14:paraId="56F982B1" w14:textId="77777777" w:rsidR="00D302C4" w:rsidRDefault="00530A3D">
            <w:pPr>
              <w:pStyle w:val="TableParagraph"/>
              <w:spacing w:before="21"/>
              <w:ind w:left="151" w:right="554"/>
              <w:rPr>
                <w:sz w:val="28"/>
              </w:rPr>
            </w:pPr>
            <w:r>
              <w:rPr>
                <w:sz w:val="28"/>
              </w:rPr>
              <w:t>Учень (учениця) розуміє основний 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мовлення, яке може містити певну 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незнайомих слів, про значення яких можна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здогадатися,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сприймає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повідомлень і фактичну інформацію, подану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повідомленні</w:t>
            </w:r>
          </w:p>
        </w:tc>
      </w:tr>
      <w:tr w:rsidR="00D302C4" w14:paraId="56F982B7" w14:textId="77777777" w:rsidTr="00860702">
        <w:trPr>
          <w:trHeight w:val="1670"/>
        </w:trPr>
        <w:tc>
          <w:tcPr>
            <w:tcW w:w="2113" w:type="dxa"/>
            <w:vMerge w:val="restart"/>
          </w:tcPr>
          <w:p w14:paraId="56F982B3" w14:textId="77777777" w:rsidR="00D302C4" w:rsidRDefault="00D302C4">
            <w:pPr>
              <w:pStyle w:val="TableParagraph"/>
              <w:spacing w:before="10"/>
              <w:rPr>
                <w:sz w:val="36"/>
              </w:rPr>
            </w:pPr>
          </w:p>
          <w:p w14:paraId="56F982B4" w14:textId="77777777" w:rsidR="00D302C4" w:rsidRDefault="00530A3D">
            <w:pPr>
              <w:pStyle w:val="TableParagraph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Високий</w:t>
            </w:r>
          </w:p>
        </w:tc>
        <w:tc>
          <w:tcPr>
            <w:tcW w:w="946" w:type="dxa"/>
          </w:tcPr>
          <w:p w14:paraId="56F982B5" w14:textId="77777777" w:rsidR="00D302C4" w:rsidRDefault="00530A3D">
            <w:pPr>
              <w:pStyle w:val="TableParagraph"/>
              <w:spacing w:before="26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290" w:type="dxa"/>
          </w:tcPr>
          <w:p w14:paraId="56F982B6" w14:textId="77777777" w:rsidR="00D302C4" w:rsidRDefault="00530A3D">
            <w:pPr>
              <w:pStyle w:val="TableParagraph"/>
              <w:spacing w:before="21"/>
              <w:ind w:left="151" w:right="848"/>
              <w:rPr>
                <w:sz w:val="28"/>
              </w:rPr>
            </w:pPr>
            <w:r>
              <w:rPr>
                <w:sz w:val="28"/>
              </w:rPr>
              <w:t>Учень (учениця) розуміє основний 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містити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незнайомих слів, про значення яких можна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здогадатись, а також основний зміст чітких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різного рівня складності</w:t>
            </w:r>
          </w:p>
        </w:tc>
      </w:tr>
      <w:tr w:rsidR="00D302C4" w14:paraId="56F982BB" w14:textId="77777777" w:rsidTr="00860702">
        <w:trPr>
          <w:trHeight w:val="1996"/>
        </w:trPr>
        <w:tc>
          <w:tcPr>
            <w:tcW w:w="2113" w:type="dxa"/>
            <w:vMerge/>
          </w:tcPr>
          <w:p w14:paraId="56F982B8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B9" w14:textId="77777777" w:rsidR="00D302C4" w:rsidRDefault="00530A3D">
            <w:pPr>
              <w:pStyle w:val="TableParagraph"/>
              <w:spacing w:before="26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290" w:type="dxa"/>
          </w:tcPr>
          <w:p w14:paraId="56F982BA" w14:textId="77777777" w:rsidR="00D302C4" w:rsidRDefault="00530A3D">
            <w:pPr>
              <w:pStyle w:val="TableParagraph"/>
              <w:spacing w:before="21"/>
              <w:ind w:left="151" w:right="155"/>
              <w:rPr>
                <w:sz w:val="28"/>
              </w:rPr>
            </w:pPr>
            <w:r>
              <w:rPr>
                <w:sz w:val="28"/>
              </w:rPr>
              <w:t>Учень (учениця) розуміє тривале мовлення, яке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 містити певну кількість незнайомих слів,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значення яких можна здогадатися. Уміє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незнайомим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матеріалом необхідну інформацію, подану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оціночних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аргументації</w:t>
            </w:r>
          </w:p>
        </w:tc>
      </w:tr>
      <w:tr w:rsidR="00D302C4" w14:paraId="56F982BF" w14:textId="77777777" w:rsidTr="00860702">
        <w:trPr>
          <w:trHeight w:val="1021"/>
        </w:trPr>
        <w:tc>
          <w:tcPr>
            <w:tcW w:w="2113" w:type="dxa"/>
            <w:vMerge/>
          </w:tcPr>
          <w:p w14:paraId="56F982BC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BD" w14:textId="77777777" w:rsidR="00D302C4" w:rsidRDefault="00530A3D">
            <w:pPr>
              <w:pStyle w:val="TableParagraph"/>
              <w:spacing w:before="21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290" w:type="dxa"/>
          </w:tcPr>
          <w:p w14:paraId="56F982BE" w14:textId="77777777" w:rsidR="00D302C4" w:rsidRDefault="00530A3D">
            <w:pPr>
              <w:pStyle w:val="TableParagraph"/>
              <w:spacing w:before="16"/>
              <w:ind w:left="151" w:right="317"/>
              <w:rPr>
                <w:sz w:val="28"/>
              </w:rPr>
            </w:pPr>
            <w:r>
              <w:rPr>
                <w:sz w:val="28"/>
              </w:rPr>
              <w:t>Учень (учениця) розуміє тривале мовлення 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повідомлень,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сприймає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фактичну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повідомленні</w:t>
            </w:r>
          </w:p>
        </w:tc>
      </w:tr>
      <w:tr w:rsidR="00D302C4" w14:paraId="56F982C1" w14:textId="77777777" w:rsidTr="00860702">
        <w:trPr>
          <w:trHeight w:val="1348"/>
        </w:trPr>
        <w:tc>
          <w:tcPr>
            <w:tcW w:w="9349" w:type="dxa"/>
            <w:gridSpan w:val="3"/>
          </w:tcPr>
          <w:p w14:paraId="56F982C0" w14:textId="77777777" w:rsidR="00D302C4" w:rsidRDefault="00530A3D">
            <w:pPr>
              <w:pStyle w:val="TableParagraph"/>
              <w:spacing w:before="26"/>
              <w:ind w:left="150" w:right="424"/>
              <w:rPr>
                <w:b/>
                <w:sz w:val="28"/>
              </w:rPr>
            </w:pPr>
            <w:r>
              <w:rPr>
                <w:b/>
                <w:sz w:val="28"/>
              </w:rPr>
              <w:t>* Обсяг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тексту,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складності,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лексична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та </w:t>
            </w:r>
            <w:proofErr w:type="spellStart"/>
            <w:r>
              <w:rPr>
                <w:b/>
                <w:sz w:val="28"/>
              </w:rPr>
              <w:t>грамматична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наповнюваність, тематика текстів формуються вчителем відповідно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 Програмових вимог, для кожного етапу навчання та типу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закладу.</w:t>
            </w:r>
          </w:p>
        </w:tc>
      </w:tr>
      <w:tr w:rsidR="00D302C4" w14:paraId="56F982C3" w14:textId="77777777" w:rsidTr="00860702">
        <w:trPr>
          <w:trHeight w:val="383"/>
        </w:trPr>
        <w:tc>
          <w:tcPr>
            <w:tcW w:w="9349" w:type="dxa"/>
            <w:gridSpan w:val="3"/>
          </w:tcPr>
          <w:p w14:paraId="56F982C2" w14:textId="77777777" w:rsidR="00D302C4" w:rsidRDefault="00530A3D">
            <w:pPr>
              <w:pStyle w:val="TableParagraph"/>
              <w:spacing w:before="26"/>
              <w:ind w:left="3810" w:right="38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Читання*</w:t>
            </w:r>
          </w:p>
        </w:tc>
      </w:tr>
      <w:tr w:rsidR="00D302C4" w14:paraId="56F982C9" w14:textId="77777777" w:rsidTr="00860702">
        <w:trPr>
          <w:trHeight w:val="1027"/>
        </w:trPr>
        <w:tc>
          <w:tcPr>
            <w:tcW w:w="2113" w:type="dxa"/>
            <w:vMerge w:val="restart"/>
          </w:tcPr>
          <w:p w14:paraId="56F982C4" w14:textId="77777777" w:rsidR="00D302C4" w:rsidRDefault="00D302C4">
            <w:pPr>
              <w:pStyle w:val="TableParagraph"/>
              <w:spacing w:before="9"/>
              <w:rPr>
                <w:sz w:val="29"/>
              </w:rPr>
            </w:pPr>
          </w:p>
          <w:p w14:paraId="56F982C5" w14:textId="77777777" w:rsidR="00D302C4" w:rsidRDefault="00530A3D">
            <w:pPr>
              <w:pStyle w:val="TableParagraph"/>
              <w:ind w:left="249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  <w:p w14:paraId="56F982C6" w14:textId="77777777" w:rsidR="00D302C4" w:rsidRDefault="00530A3D">
            <w:pPr>
              <w:pStyle w:val="TableParagraph"/>
              <w:spacing w:before="5"/>
              <w:ind w:left="249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946" w:type="dxa"/>
          </w:tcPr>
          <w:p w14:paraId="56F982C7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290" w:type="dxa"/>
          </w:tcPr>
          <w:p w14:paraId="56F982C8" w14:textId="77777777" w:rsidR="00D302C4" w:rsidRDefault="00530A3D">
            <w:pPr>
              <w:pStyle w:val="TableParagraph"/>
              <w:spacing w:before="16" w:line="242" w:lineRule="auto"/>
              <w:ind w:left="151" w:right="713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уміє розпізнавати та читати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вивчені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матеріалу, що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вивчався</w:t>
            </w:r>
          </w:p>
        </w:tc>
      </w:tr>
      <w:tr w:rsidR="00D302C4" w14:paraId="56F982CD" w14:textId="77777777" w:rsidTr="00860702">
        <w:trPr>
          <w:trHeight w:val="1027"/>
        </w:trPr>
        <w:tc>
          <w:tcPr>
            <w:tcW w:w="2113" w:type="dxa"/>
            <w:vMerge/>
          </w:tcPr>
          <w:p w14:paraId="56F982CA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CB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90" w:type="dxa"/>
          </w:tcPr>
          <w:p w14:paraId="56F982CC" w14:textId="77777777" w:rsidR="00D302C4" w:rsidRDefault="00530A3D">
            <w:pPr>
              <w:pStyle w:val="TableParagraph"/>
              <w:spacing w:before="16"/>
              <w:ind w:left="151" w:right="771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розпізнавати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окремі вивчені словосполучення на основі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що вивчався</w:t>
            </w:r>
          </w:p>
        </w:tc>
      </w:tr>
    </w:tbl>
    <w:p w14:paraId="56F982CE" w14:textId="77777777" w:rsidR="00D302C4" w:rsidRDefault="00D302C4">
      <w:pPr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946"/>
        <w:gridCol w:w="6290"/>
      </w:tblGrid>
      <w:tr w:rsidR="00D302C4" w14:paraId="56F982D2" w14:textId="77777777" w:rsidTr="00860702">
        <w:trPr>
          <w:trHeight w:val="1026"/>
        </w:trPr>
        <w:tc>
          <w:tcPr>
            <w:tcW w:w="2113" w:type="dxa"/>
          </w:tcPr>
          <w:p w14:paraId="56F982CF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14:paraId="56F982D0" w14:textId="77777777" w:rsidR="00D302C4" w:rsidRDefault="00530A3D">
            <w:pPr>
              <w:pStyle w:val="TableParagraph"/>
              <w:spacing w:before="26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290" w:type="dxa"/>
          </w:tcPr>
          <w:p w14:paraId="56F982D1" w14:textId="77777777" w:rsidR="00D302C4" w:rsidRDefault="00530A3D">
            <w:pPr>
              <w:pStyle w:val="TableParagraph"/>
              <w:spacing w:before="21"/>
              <w:ind w:left="151" w:right="813"/>
              <w:jc w:val="both"/>
              <w:rPr>
                <w:sz w:val="28"/>
              </w:rPr>
            </w:pPr>
            <w:r>
              <w:rPr>
                <w:sz w:val="28"/>
              </w:rPr>
              <w:t>Учень(учениця) вміє розпізнавати та читати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непоширені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матеріалу,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що вивчався</w:t>
            </w:r>
          </w:p>
        </w:tc>
      </w:tr>
      <w:tr w:rsidR="00D302C4" w14:paraId="56F982D8" w14:textId="77777777" w:rsidTr="00860702">
        <w:trPr>
          <w:trHeight w:val="1992"/>
        </w:trPr>
        <w:tc>
          <w:tcPr>
            <w:tcW w:w="2113" w:type="dxa"/>
            <w:vMerge w:val="restart"/>
          </w:tcPr>
          <w:p w14:paraId="56F982D3" w14:textId="77777777" w:rsidR="00D302C4" w:rsidRDefault="00D302C4">
            <w:pPr>
              <w:pStyle w:val="TableParagraph"/>
              <w:spacing w:before="3"/>
              <w:rPr>
                <w:sz w:val="30"/>
              </w:rPr>
            </w:pPr>
          </w:p>
          <w:p w14:paraId="56F982D4" w14:textId="77777777" w:rsidR="00D302C4" w:rsidRDefault="00530A3D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Середній</w:t>
            </w:r>
          </w:p>
        </w:tc>
        <w:tc>
          <w:tcPr>
            <w:tcW w:w="946" w:type="dxa"/>
          </w:tcPr>
          <w:p w14:paraId="56F982D5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290" w:type="dxa"/>
          </w:tcPr>
          <w:p w14:paraId="56F982D6" w14:textId="77777777" w:rsidR="00D302C4" w:rsidRDefault="00530A3D">
            <w:pPr>
              <w:pStyle w:val="TableParagraph"/>
              <w:spacing w:before="16"/>
              <w:ind w:left="151" w:right="155"/>
              <w:rPr>
                <w:sz w:val="28"/>
              </w:rPr>
            </w:pPr>
            <w:r>
              <w:rPr>
                <w:sz w:val="28"/>
              </w:rPr>
              <w:t>Учень (учениця) уміє читати вголос і про себе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розумінням основного змісту тексти, побудовані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вивченому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матеріалі.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частково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знаходити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необхідну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оціночних</w:t>
            </w:r>
          </w:p>
          <w:p w14:paraId="56F982D7" w14:textId="77777777" w:rsidR="00D302C4" w:rsidRDefault="00530A3D">
            <w:pPr>
              <w:pStyle w:val="TableParagraph"/>
              <w:spacing w:before="4"/>
              <w:ind w:left="151" w:right="154"/>
              <w:rPr>
                <w:sz w:val="28"/>
              </w:rPr>
            </w:pPr>
            <w:r>
              <w:rPr>
                <w:sz w:val="28"/>
              </w:rPr>
              <w:t>суджень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умови,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знайомий </w:t>
            </w:r>
            <w:proofErr w:type="spellStart"/>
            <w:r>
              <w:rPr>
                <w:sz w:val="28"/>
              </w:rPr>
              <w:t>мовний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</w:p>
        </w:tc>
      </w:tr>
      <w:tr w:rsidR="00D302C4" w14:paraId="56F982DC" w14:textId="77777777" w:rsidTr="00860702">
        <w:trPr>
          <w:trHeight w:val="2314"/>
        </w:trPr>
        <w:tc>
          <w:tcPr>
            <w:tcW w:w="2113" w:type="dxa"/>
            <w:vMerge/>
          </w:tcPr>
          <w:p w14:paraId="56F982D9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DA" w14:textId="77777777" w:rsidR="00D302C4" w:rsidRDefault="00530A3D">
            <w:pPr>
              <w:pStyle w:val="TableParagraph"/>
              <w:spacing w:before="26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290" w:type="dxa"/>
          </w:tcPr>
          <w:p w14:paraId="56F982DB" w14:textId="77777777" w:rsidR="00D302C4" w:rsidRDefault="00530A3D">
            <w:pPr>
              <w:pStyle w:val="TableParagraph"/>
              <w:spacing w:before="21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 (учениця) вміє читати вголос і про себе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розумінням основного змісту тексти, які 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містити певну кількість незнайомих слів,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 яких можна здогадатися. Уміє частково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знаходити необхідну інформацію у вигляді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оціночних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суджень,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умови,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знайомий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мовний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</w:p>
        </w:tc>
      </w:tr>
      <w:tr w:rsidR="00D302C4" w14:paraId="56F982E0" w14:textId="77777777" w:rsidTr="00860702">
        <w:trPr>
          <w:trHeight w:val="2318"/>
        </w:trPr>
        <w:tc>
          <w:tcPr>
            <w:tcW w:w="2113" w:type="dxa"/>
            <w:vMerge/>
          </w:tcPr>
          <w:p w14:paraId="56F982DD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DE" w14:textId="77777777" w:rsidR="00D302C4" w:rsidRDefault="00530A3D">
            <w:pPr>
              <w:pStyle w:val="TableParagraph"/>
              <w:spacing w:before="26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290" w:type="dxa"/>
          </w:tcPr>
          <w:p w14:paraId="56F982DF" w14:textId="77777777" w:rsidR="00D302C4" w:rsidRDefault="00530A3D">
            <w:pPr>
              <w:pStyle w:val="TableParagraph"/>
              <w:spacing w:before="21"/>
              <w:ind w:left="151" w:right="234"/>
              <w:rPr>
                <w:sz w:val="28"/>
              </w:rPr>
            </w:pPr>
            <w:r>
              <w:rPr>
                <w:sz w:val="28"/>
              </w:rPr>
              <w:t>Учень/учениця вміє читати з повним розумінням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тексти, які можуть містити певну 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незнайомих слів, про значення яких можна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здогадатися.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знаходити необхідну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оціночних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суджень,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аргументації за умови, що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знайомий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</w:p>
        </w:tc>
      </w:tr>
      <w:tr w:rsidR="00D302C4" w14:paraId="56F982E5" w14:textId="77777777" w:rsidTr="00860702">
        <w:trPr>
          <w:trHeight w:val="1670"/>
        </w:trPr>
        <w:tc>
          <w:tcPr>
            <w:tcW w:w="2113" w:type="dxa"/>
            <w:vMerge w:val="restart"/>
          </w:tcPr>
          <w:p w14:paraId="56F982E1" w14:textId="77777777" w:rsidR="00D302C4" w:rsidRDefault="00D302C4">
            <w:pPr>
              <w:pStyle w:val="TableParagraph"/>
              <w:spacing w:before="9"/>
              <w:rPr>
                <w:sz w:val="29"/>
              </w:rPr>
            </w:pPr>
          </w:p>
          <w:p w14:paraId="56F982E2" w14:textId="77777777" w:rsidR="00D302C4" w:rsidRDefault="00530A3D">
            <w:pPr>
              <w:pStyle w:val="TableParagraph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Достатній</w:t>
            </w:r>
          </w:p>
        </w:tc>
        <w:tc>
          <w:tcPr>
            <w:tcW w:w="946" w:type="dxa"/>
          </w:tcPr>
          <w:p w14:paraId="56F982E3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290" w:type="dxa"/>
          </w:tcPr>
          <w:p w14:paraId="56F982E4" w14:textId="77777777" w:rsidR="00D302C4" w:rsidRDefault="00530A3D">
            <w:pPr>
              <w:pStyle w:val="TableParagraph"/>
              <w:spacing w:before="16"/>
              <w:ind w:left="151" w:right="234"/>
              <w:rPr>
                <w:sz w:val="28"/>
              </w:rPr>
            </w:pPr>
            <w:r>
              <w:rPr>
                <w:sz w:val="28"/>
              </w:rPr>
              <w:t>Учень (учениця) уміє читати з повним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розумінням тексти, які містять певну 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незнайомих слів, про значення яких можна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здогадатися;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знаходити потрібну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інформативного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</w:tc>
      </w:tr>
      <w:tr w:rsidR="00D302C4" w14:paraId="56F982E9" w14:textId="77777777" w:rsidTr="00860702">
        <w:trPr>
          <w:trHeight w:val="1344"/>
        </w:trPr>
        <w:tc>
          <w:tcPr>
            <w:tcW w:w="2113" w:type="dxa"/>
            <w:vMerge/>
          </w:tcPr>
          <w:p w14:paraId="56F982E6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E7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290" w:type="dxa"/>
          </w:tcPr>
          <w:p w14:paraId="56F982E8" w14:textId="77777777" w:rsidR="00D302C4" w:rsidRDefault="00530A3D">
            <w:pPr>
              <w:pStyle w:val="TableParagraph"/>
              <w:spacing w:before="16"/>
              <w:ind w:left="151" w:right="317"/>
              <w:rPr>
                <w:sz w:val="28"/>
              </w:rPr>
            </w:pPr>
            <w:r>
              <w:rPr>
                <w:sz w:val="28"/>
              </w:rPr>
              <w:t>Учень (учениця) вміє читати з повним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певну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незнайомих слів, знаходити й аналізувати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потрібну інформацію</w:t>
            </w:r>
          </w:p>
        </w:tc>
      </w:tr>
      <w:tr w:rsidR="00D302C4" w14:paraId="56F982ED" w14:textId="77777777" w:rsidTr="00860702">
        <w:trPr>
          <w:trHeight w:val="1348"/>
        </w:trPr>
        <w:tc>
          <w:tcPr>
            <w:tcW w:w="2113" w:type="dxa"/>
            <w:vMerge/>
          </w:tcPr>
          <w:p w14:paraId="56F982EA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EB" w14:textId="77777777" w:rsidR="00D302C4" w:rsidRDefault="00530A3D">
            <w:pPr>
              <w:pStyle w:val="TableParagraph"/>
              <w:spacing w:before="26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290" w:type="dxa"/>
          </w:tcPr>
          <w:p w14:paraId="56F982EC" w14:textId="77777777" w:rsidR="00D302C4" w:rsidRDefault="00530A3D">
            <w:pPr>
              <w:pStyle w:val="TableParagraph"/>
              <w:spacing w:before="21"/>
              <w:ind w:left="151" w:right="199"/>
              <w:rPr>
                <w:sz w:val="28"/>
              </w:rPr>
            </w:pPr>
            <w:r>
              <w:rPr>
                <w:sz w:val="28"/>
              </w:rPr>
              <w:t>Учень (учениця) вміє читати з повним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розумінням тексти, використовуючи словник,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потрібну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аналізувати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робити відповідні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висновки</w:t>
            </w:r>
          </w:p>
        </w:tc>
      </w:tr>
      <w:tr w:rsidR="00D302C4" w14:paraId="56F982F2" w14:textId="77777777" w:rsidTr="00860702">
        <w:trPr>
          <w:trHeight w:val="1348"/>
        </w:trPr>
        <w:tc>
          <w:tcPr>
            <w:tcW w:w="2113" w:type="dxa"/>
            <w:vMerge w:val="restart"/>
          </w:tcPr>
          <w:p w14:paraId="56F982EE" w14:textId="77777777" w:rsidR="00D302C4" w:rsidRDefault="00D302C4">
            <w:pPr>
              <w:pStyle w:val="TableParagraph"/>
              <w:spacing w:before="2"/>
              <w:rPr>
                <w:sz w:val="30"/>
              </w:rPr>
            </w:pPr>
          </w:p>
          <w:p w14:paraId="56F982EF" w14:textId="77777777" w:rsidR="00D302C4" w:rsidRDefault="00530A3D">
            <w:pPr>
              <w:pStyle w:val="TableParagraph"/>
              <w:spacing w:before="1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Високий</w:t>
            </w:r>
          </w:p>
        </w:tc>
        <w:tc>
          <w:tcPr>
            <w:tcW w:w="946" w:type="dxa"/>
          </w:tcPr>
          <w:p w14:paraId="56F982F0" w14:textId="77777777" w:rsidR="00D302C4" w:rsidRDefault="00530A3D">
            <w:pPr>
              <w:pStyle w:val="TableParagraph"/>
              <w:spacing w:before="26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290" w:type="dxa"/>
          </w:tcPr>
          <w:p w14:paraId="56F982F1" w14:textId="77777777" w:rsidR="00D302C4" w:rsidRDefault="00530A3D">
            <w:pPr>
              <w:pStyle w:val="TableParagraph"/>
              <w:spacing w:before="21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 (учениця) вміє читати з розумінням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змісту тексти, аналізує їх, розуміє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установлюючи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логічні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зв'язки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всередині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 реченнями</w:t>
            </w:r>
          </w:p>
        </w:tc>
      </w:tr>
      <w:tr w:rsidR="00D302C4" w14:paraId="56F982F6" w14:textId="77777777" w:rsidTr="00860702">
        <w:trPr>
          <w:trHeight w:val="1027"/>
        </w:trPr>
        <w:tc>
          <w:tcPr>
            <w:tcW w:w="2113" w:type="dxa"/>
            <w:vMerge/>
          </w:tcPr>
          <w:p w14:paraId="56F982F3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2F4" w14:textId="77777777" w:rsidR="00D302C4" w:rsidRDefault="00530A3D">
            <w:pPr>
              <w:pStyle w:val="TableParagraph"/>
              <w:spacing w:before="26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290" w:type="dxa"/>
          </w:tcPr>
          <w:p w14:paraId="56F982F5" w14:textId="77777777" w:rsidR="00D302C4" w:rsidRDefault="00530A3D">
            <w:pPr>
              <w:pStyle w:val="TableParagraph"/>
              <w:spacing w:before="21"/>
              <w:ind w:left="151" w:right="254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уміє читати тексти, аналізує їх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висновки, розуміє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логічні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зв'язки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окремими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частинами</w:t>
            </w:r>
          </w:p>
        </w:tc>
      </w:tr>
    </w:tbl>
    <w:p w14:paraId="56F982F7" w14:textId="77777777" w:rsidR="00D302C4" w:rsidRDefault="00D302C4">
      <w:pPr>
        <w:jc w:val="both"/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946"/>
        <w:gridCol w:w="6290"/>
      </w:tblGrid>
      <w:tr w:rsidR="00D302C4" w14:paraId="56F982FB" w14:textId="77777777" w:rsidTr="00860702">
        <w:trPr>
          <w:trHeight w:val="1348"/>
        </w:trPr>
        <w:tc>
          <w:tcPr>
            <w:tcW w:w="2113" w:type="dxa"/>
          </w:tcPr>
          <w:p w14:paraId="56F982F8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14:paraId="56F982F9" w14:textId="77777777" w:rsidR="00D302C4" w:rsidRDefault="00530A3D">
            <w:pPr>
              <w:pStyle w:val="TableParagraph"/>
              <w:spacing w:before="26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290" w:type="dxa"/>
          </w:tcPr>
          <w:p w14:paraId="56F982FA" w14:textId="77777777" w:rsidR="00D302C4" w:rsidRDefault="00530A3D">
            <w:pPr>
              <w:pStyle w:val="TableParagraph"/>
              <w:spacing w:before="21"/>
              <w:ind w:left="151" w:right="142"/>
              <w:rPr>
                <w:sz w:val="28"/>
              </w:rPr>
            </w:pPr>
            <w:r>
              <w:rPr>
                <w:sz w:val="28"/>
              </w:rPr>
              <w:t>Учень (учениця) уміє читати тексти, аналізує їх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висновки,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порівнює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отриману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власним досвідом. У повному обсязі розуміє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різного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складності</w:t>
            </w:r>
          </w:p>
        </w:tc>
      </w:tr>
      <w:tr w:rsidR="00D302C4" w14:paraId="56F982FD" w14:textId="77777777" w:rsidTr="00860702">
        <w:trPr>
          <w:trHeight w:val="1027"/>
        </w:trPr>
        <w:tc>
          <w:tcPr>
            <w:tcW w:w="9349" w:type="dxa"/>
            <w:gridSpan w:val="3"/>
          </w:tcPr>
          <w:p w14:paraId="56F982FC" w14:textId="77777777" w:rsidR="00D302C4" w:rsidRDefault="00530A3D">
            <w:pPr>
              <w:pStyle w:val="TableParagraph"/>
              <w:spacing w:before="26"/>
              <w:ind w:left="150" w:right="107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 Обсяг, тематика, характер текстів для читання визначаються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вчителем відповідно до Програмових вимог для кожного етапу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 та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типу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закладу.</w:t>
            </w:r>
          </w:p>
        </w:tc>
      </w:tr>
      <w:tr w:rsidR="00D302C4" w14:paraId="56F982FF" w14:textId="77777777" w:rsidTr="00860702">
        <w:trPr>
          <w:trHeight w:val="383"/>
        </w:trPr>
        <w:tc>
          <w:tcPr>
            <w:tcW w:w="9349" w:type="dxa"/>
            <w:gridSpan w:val="3"/>
          </w:tcPr>
          <w:p w14:paraId="56F982FE" w14:textId="77777777" w:rsidR="00D302C4" w:rsidRDefault="00530A3D">
            <w:pPr>
              <w:pStyle w:val="TableParagraph"/>
              <w:spacing w:before="21"/>
              <w:ind w:left="3806" w:right="38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Говоріння*</w:t>
            </w:r>
          </w:p>
        </w:tc>
      </w:tr>
      <w:tr w:rsidR="00D302C4" w14:paraId="56F98306" w14:textId="77777777" w:rsidTr="00860702">
        <w:trPr>
          <w:trHeight w:val="1027"/>
        </w:trPr>
        <w:tc>
          <w:tcPr>
            <w:tcW w:w="2113" w:type="dxa"/>
            <w:vMerge w:val="restart"/>
          </w:tcPr>
          <w:p w14:paraId="56F98300" w14:textId="77777777" w:rsidR="00D302C4" w:rsidRDefault="00D302C4">
            <w:pPr>
              <w:pStyle w:val="TableParagraph"/>
              <w:spacing w:before="9"/>
              <w:rPr>
                <w:sz w:val="29"/>
              </w:rPr>
            </w:pPr>
          </w:p>
          <w:p w14:paraId="56F98301" w14:textId="77777777" w:rsidR="00D302C4" w:rsidRDefault="00530A3D">
            <w:pPr>
              <w:pStyle w:val="TableParagraph"/>
              <w:spacing w:line="322" w:lineRule="exact"/>
              <w:ind w:left="249" w:right="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  <w:p w14:paraId="56F98302" w14:textId="77777777" w:rsidR="00D302C4" w:rsidRDefault="00530A3D">
            <w:pPr>
              <w:pStyle w:val="TableParagraph"/>
              <w:ind w:left="249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946" w:type="dxa"/>
          </w:tcPr>
          <w:p w14:paraId="56F98303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290" w:type="dxa"/>
          </w:tcPr>
          <w:p w14:paraId="56F98304" w14:textId="77777777" w:rsidR="00D302C4" w:rsidRDefault="00530A3D">
            <w:pPr>
              <w:pStyle w:val="TableParagraph"/>
              <w:spacing w:before="16"/>
              <w:ind w:left="151" w:right="155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поширені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вивчені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завжди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</w:p>
          <w:p w14:paraId="56F98305" w14:textId="77777777" w:rsidR="00D302C4" w:rsidRDefault="00530A3D">
            <w:pPr>
              <w:pStyle w:val="TableParagraph"/>
              <w:spacing w:line="322" w:lineRule="exact"/>
              <w:ind w:left="151"/>
              <w:rPr>
                <w:sz w:val="28"/>
              </w:rPr>
            </w:pPr>
            <w:r>
              <w:rPr>
                <w:sz w:val="28"/>
              </w:rPr>
              <w:t>їх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мовленні, допускає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фонематичні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</w:p>
        </w:tc>
      </w:tr>
      <w:tr w:rsidR="00D302C4" w14:paraId="56F9830A" w14:textId="77777777" w:rsidTr="00860702">
        <w:trPr>
          <w:trHeight w:val="1348"/>
        </w:trPr>
        <w:tc>
          <w:tcPr>
            <w:tcW w:w="2113" w:type="dxa"/>
            <w:vMerge/>
          </w:tcPr>
          <w:p w14:paraId="56F98307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08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90" w:type="dxa"/>
          </w:tcPr>
          <w:p w14:paraId="56F98309" w14:textId="77777777" w:rsidR="00D302C4" w:rsidRDefault="00530A3D">
            <w:pPr>
              <w:pStyle w:val="TableParagraph"/>
              <w:spacing w:before="16"/>
              <w:ind w:left="151" w:right="155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поширені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вивчені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словосполучення, проте не завжди 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їх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мовленні,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</w:p>
        </w:tc>
      </w:tr>
      <w:tr w:rsidR="00D302C4" w14:paraId="56F9830E" w14:textId="77777777" w:rsidTr="00860702">
        <w:trPr>
          <w:trHeight w:val="1670"/>
        </w:trPr>
        <w:tc>
          <w:tcPr>
            <w:tcW w:w="2113" w:type="dxa"/>
            <w:vMerge/>
          </w:tcPr>
          <w:p w14:paraId="56F9830B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0C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290" w:type="dxa"/>
          </w:tcPr>
          <w:p w14:paraId="56F9830D" w14:textId="77777777" w:rsidR="00D302C4" w:rsidRDefault="00530A3D">
            <w:pPr>
              <w:pStyle w:val="TableParagraph"/>
              <w:spacing w:before="16"/>
              <w:ind w:left="151" w:right="193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мовленні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непоширені речення з опорою на зразок, 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труднощі у вирішенні поставленого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комунікативного завдання в ситуаціях на задану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</w:p>
        </w:tc>
      </w:tr>
      <w:tr w:rsidR="00D302C4" w14:paraId="56F98313" w14:textId="77777777" w:rsidTr="00860702">
        <w:trPr>
          <w:trHeight w:val="1991"/>
        </w:trPr>
        <w:tc>
          <w:tcPr>
            <w:tcW w:w="2113" w:type="dxa"/>
            <w:vMerge w:val="restart"/>
          </w:tcPr>
          <w:p w14:paraId="56F9830F" w14:textId="77777777" w:rsidR="00D302C4" w:rsidRDefault="00D302C4">
            <w:pPr>
              <w:pStyle w:val="TableParagraph"/>
              <w:spacing w:before="9"/>
              <w:rPr>
                <w:sz w:val="29"/>
              </w:rPr>
            </w:pPr>
          </w:p>
          <w:p w14:paraId="56F98310" w14:textId="77777777" w:rsidR="00D302C4" w:rsidRDefault="00530A3D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Середній</w:t>
            </w:r>
          </w:p>
        </w:tc>
        <w:tc>
          <w:tcPr>
            <w:tcW w:w="946" w:type="dxa"/>
          </w:tcPr>
          <w:p w14:paraId="56F98311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290" w:type="dxa"/>
          </w:tcPr>
          <w:p w14:paraId="56F98312" w14:textId="77777777" w:rsidR="00D302C4" w:rsidRDefault="00530A3D">
            <w:pPr>
              <w:pStyle w:val="TableParagraph"/>
              <w:spacing w:before="16"/>
              <w:ind w:left="151" w:right="359"/>
              <w:rPr>
                <w:sz w:val="28"/>
              </w:rPr>
            </w:pPr>
            <w:r>
              <w:rPr>
                <w:sz w:val="28"/>
              </w:rPr>
              <w:t xml:space="preserve">Учень (учениця) уміє в основному </w:t>
            </w:r>
            <w:proofErr w:type="spellStart"/>
            <w:r>
              <w:rPr>
                <w:sz w:val="28"/>
              </w:rPr>
              <w:t>логічно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розпочинати та підтримувати бесіду, при цьому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використовуючи обмежений словниковий запас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елементарні граматичні структури. На запит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співрозмовника дає елементарну оціночну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інформацію, відображаючи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зору</w:t>
            </w:r>
          </w:p>
        </w:tc>
      </w:tr>
      <w:tr w:rsidR="00D302C4" w14:paraId="56F98317" w14:textId="77777777" w:rsidTr="00860702">
        <w:trPr>
          <w:trHeight w:val="1991"/>
        </w:trPr>
        <w:tc>
          <w:tcPr>
            <w:tcW w:w="2113" w:type="dxa"/>
            <w:vMerge/>
          </w:tcPr>
          <w:p w14:paraId="56F98314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15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290" w:type="dxa"/>
          </w:tcPr>
          <w:p w14:paraId="56F98316" w14:textId="77777777" w:rsidR="00D302C4" w:rsidRDefault="00530A3D">
            <w:pPr>
              <w:pStyle w:val="TableParagraph"/>
              <w:spacing w:before="16"/>
              <w:ind w:left="151" w:right="25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восновному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логічно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побудувати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невеличке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висловлювання та діалогічну взаємодію,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допускаючи незначні помилки при використанні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одиниць.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потоці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вимовляються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</w:tr>
      <w:tr w:rsidR="00D302C4" w14:paraId="56F9831B" w14:textId="77777777" w:rsidTr="00860702">
        <w:trPr>
          <w:trHeight w:val="1670"/>
        </w:trPr>
        <w:tc>
          <w:tcPr>
            <w:tcW w:w="2113" w:type="dxa"/>
            <w:vMerge/>
          </w:tcPr>
          <w:p w14:paraId="56F98318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19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290" w:type="dxa"/>
          </w:tcPr>
          <w:p w14:paraId="56F9831A" w14:textId="77777777" w:rsidR="00D302C4" w:rsidRDefault="00530A3D">
            <w:pPr>
              <w:pStyle w:val="TableParagraph"/>
              <w:spacing w:before="16"/>
              <w:ind w:left="151" w:right="826"/>
              <w:rPr>
                <w:sz w:val="28"/>
              </w:rPr>
            </w:pPr>
            <w:r>
              <w:rPr>
                <w:sz w:val="28"/>
              </w:rPr>
              <w:t>Учень (учениця) упевнено розпочинає,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підтримує, відновлює та закінчує розмову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мовленнєвою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ситуацією.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в потоці мовлення вимовляються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</w:tr>
      <w:tr w:rsidR="00D302C4" w14:paraId="56F98320" w14:textId="77777777" w:rsidTr="00860702">
        <w:trPr>
          <w:trHeight w:val="1670"/>
        </w:trPr>
        <w:tc>
          <w:tcPr>
            <w:tcW w:w="2113" w:type="dxa"/>
          </w:tcPr>
          <w:p w14:paraId="56F9831C" w14:textId="77777777" w:rsidR="00D302C4" w:rsidRDefault="00D302C4">
            <w:pPr>
              <w:pStyle w:val="TableParagraph"/>
              <w:spacing w:before="9"/>
              <w:rPr>
                <w:sz w:val="29"/>
              </w:rPr>
            </w:pPr>
          </w:p>
          <w:p w14:paraId="56F9831D" w14:textId="77777777" w:rsidR="00D302C4" w:rsidRDefault="00530A3D">
            <w:pPr>
              <w:pStyle w:val="TableParagraph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Достатній</w:t>
            </w:r>
          </w:p>
        </w:tc>
        <w:tc>
          <w:tcPr>
            <w:tcW w:w="946" w:type="dxa"/>
          </w:tcPr>
          <w:p w14:paraId="56F9831E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290" w:type="dxa"/>
          </w:tcPr>
          <w:p w14:paraId="56F9831F" w14:textId="77777777" w:rsidR="00D302C4" w:rsidRDefault="00530A3D">
            <w:pPr>
              <w:pStyle w:val="TableParagraph"/>
              <w:spacing w:before="16"/>
              <w:ind w:left="151" w:right="317"/>
              <w:rPr>
                <w:sz w:val="28"/>
              </w:rPr>
            </w:pPr>
            <w:r>
              <w:rPr>
                <w:sz w:val="28"/>
              </w:rPr>
              <w:t xml:space="preserve">Учень (учениця) уміє </w:t>
            </w:r>
            <w:proofErr w:type="spellStart"/>
            <w:r>
              <w:rPr>
                <w:sz w:val="28"/>
              </w:rPr>
              <w:t>зв'язно</w:t>
            </w:r>
            <w:proofErr w:type="spellEnd"/>
            <w:r>
              <w:rPr>
                <w:sz w:val="28"/>
              </w:rPr>
              <w:t xml:space="preserve"> висловлюватись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 до навчальної ситуації, малюнка,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повідомлення з теми,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реченнями передавати зміст прочитаного,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побаченого,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підтримувати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бесіду,</w:t>
            </w:r>
          </w:p>
        </w:tc>
      </w:tr>
    </w:tbl>
    <w:p w14:paraId="56F98321" w14:textId="77777777" w:rsidR="00D302C4" w:rsidRDefault="00D302C4">
      <w:pPr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946"/>
        <w:gridCol w:w="6290"/>
      </w:tblGrid>
      <w:tr w:rsidR="00D302C4" w14:paraId="56F98325" w14:textId="77777777" w:rsidTr="00860702">
        <w:trPr>
          <w:trHeight w:val="383"/>
        </w:trPr>
        <w:tc>
          <w:tcPr>
            <w:tcW w:w="2113" w:type="dxa"/>
            <w:vMerge w:val="restart"/>
          </w:tcPr>
          <w:p w14:paraId="56F98322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14:paraId="56F98323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6290" w:type="dxa"/>
          </w:tcPr>
          <w:p w14:paraId="56F98324" w14:textId="77777777" w:rsidR="00D302C4" w:rsidRDefault="00530A3D">
            <w:pPr>
              <w:pStyle w:val="TableParagraph"/>
              <w:spacing w:before="21"/>
              <w:ind w:left="151"/>
              <w:rPr>
                <w:sz w:val="28"/>
              </w:rPr>
            </w:pPr>
            <w:r>
              <w:rPr>
                <w:sz w:val="28"/>
              </w:rPr>
              <w:t>ставити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відповідати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D302C4" w14:paraId="56F9832A" w14:textId="77777777" w:rsidTr="00860702">
        <w:trPr>
          <w:trHeight w:val="3278"/>
        </w:trPr>
        <w:tc>
          <w:tcPr>
            <w:tcW w:w="2113" w:type="dxa"/>
            <w:vMerge/>
          </w:tcPr>
          <w:p w14:paraId="56F98326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27" w14:textId="77777777" w:rsidR="00D302C4" w:rsidRDefault="00530A3D">
            <w:pPr>
              <w:pStyle w:val="TableParagraph"/>
              <w:spacing w:before="21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290" w:type="dxa"/>
          </w:tcPr>
          <w:p w14:paraId="56F98328" w14:textId="77777777" w:rsidR="00D302C4" w:rsidRDefault="00530A3D">
            <w:pPr>
              <w:pStyle w:val="TableParagraph"/>
              <w:spacing w:before="16"/>
              <w:ind w:left="151" w:right="430"/>
              <w:rPr>
                <w:sz w:val="28"/>
              </w:rPr>
            </w:pPr>
            <w:r>
              <w:rPr>
                <w:sz w:val="28"/>
              </w:rPr>
              <w:t xml:space="preserve">Учень (учениця) уміє </w:t>
            </w:r>
            <w:proofErr w:type="spellStart"/>
            <w:r>
              <w:rPr>
                <w:sz w:val="28"/>
              </w:rPr>
              <w:t>логічно</w:t>
            </w:r>
            <w:proofErr w:type="spellEnd"/>
            <w:r>
              <w:rPr>
                <w:sz w:val="28"/>
              </w:rPr>
              <w:t xml:space="preserve"> висловитись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 вивчених тем відповідно до навчальної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 а також у зв'язку зі змістом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прочитаного, почутого або побаченого,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висловлюючи власне ставлення до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підтримувати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бесіду,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вживаючи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короткі репліки. Учень </w:t>
            </w:r>
            <w:proofErr w:type="spellStart"/>
            <w:r>
              <w:rPr>
                <w:sz w:val="28"/>
              </w:rPr>
              <w:t>восновному</w:t>
            </w:r>
            <w:proofErr w:type="spellEnd"/>
            <w:r>
              <w:rPr>
                <w:sz w:val="28"/>
              </w:rPr>
              <w:t xml:space="preserve"> уміє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комунікативним завданням</w:t>
            </w:r>
          </w:p>
          <w:p w14:paraId="56F98329" w14:textId="77777777" w:rsidR="00D302C4" w:rsidRDefault="00530A3D">
            <w:pPr>
              <w:pStyle w:val="TableParagraph"/>
              <w:spacing w:before="2"/>
              <w:ind w:left="151" w:right="193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одиниці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граматичні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фонематичних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D302C4" w14:paraId="56F9832E" w14:textId="77777777" w:rsidTr="00860702">
        <w:trPr>
          <w:trHeight w:val="2639"/>
        </w:trPr>
        <w:tc>
          <w:tcPr>
            <w:tcW w:w="2113" w:type="dxa"/>
            <w:vMerge/>
          </w:tcPr>
          <w:p w14:paraId="56F9832B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2C" w14:textId="77777777" w:rsidR="00D302C4" w:rsidRDefault="00530A3D">
            <w:pPr>
              <w:pStyle w:val="TableParagraph"/>
              <w:spacing w:before="26"/>
              <w:ind w:right="38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290" w:type="dxa"/>
          </w:tcPr>
          <w:p w14:paraId="56F9832D" w14:textId="77777777" w:rsidR="00D302C4" w:rsidRDefault="00530A3D">
            <w:pPr>
              <w:pStyle w:val="TableParagraph"/>
              <w:spacing w:before="21"/>
              <w:ind w:left="151" w:right="142"/>
              <w:rPr>
                <w:sz w:val="28"/>
              </w:rPr>
            </w:pPr>
            <w:r>
              <w:rPr>
                <w:sz w:val="28"/>
              </w:rPr>
              <w:t xml:space="preserve">Учень (учениця) уміє </w:t>
            </w:r>
            <w:proofErr w:type="spellStart"/>
            <w:r>
              <w:rPr>
                <w:sz w:val="28"/>
              </w:rPr>
              <w:t>логічно</w:t>
            </w:r>
            <w:proofErr w:type="spellEnd"/>
            <w:r>
              <w:rPr>
                <w:sz w:val="28"/>
              </w:rPr>
              <w:t xml:space="preserve"> висловлюватись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 вивчених тем, передавати основний 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почутого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 побаченого,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підтримувати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бесіду,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уживаючи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розгорнуті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репліки, у відповідності з комунікативним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завданням використовує лексичні одиниці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граматичні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фонематичних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D302C4" w14:paraId="56F98334" w14:textId="77777777" w:rsidTr="00860702">
        <w:trPr>
          <w:trHeight w:val="1991"/>
        </w:trPr>
        <w:tc>
          <w:tcPr>
            <w:tcW w:w="2113" w:type="dxa"/>
            <w:vMerge w:val="restart"/>
          </w:tcPr>
          <w:p w14:paraId="56F9832F" w14:textId="77777777" w:rsidR="00D302C4" w:rsidRDefault="00D302C4">
            <w:pPr>
              <w:pStyle w:val="TableParagraph"/>
              <w:spacing w:before="9"/>
              <w:rPr>
                <w:sz w:val="29"/>
              </w:rPr>
            </w:pPr>
          </w:p>
          <w:p w14:paraId="56F98330" w14:textId="77777777" w:rsidR="00D302C4" w:rsidRDefault="00530A3D">
            <w:pPr>
              <w:pStyle w:val="TableParagraph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Високий</w:t>
            </w:r>
          </w:p>
        </w:tc>
        <w:tc>
          <w:tcPr>
            <w:tcW w:w="946" w:type="dxa"/>
          </w:tcPr>
          <w:p w14:paraId="56F98331" w14:textId="77777777" w:rsidR="00D302C4" w:rsidRDefault="00530A3D">
            <w:pPr>
              <w:pStyle w:val="TableParagraph"/>
              <w:spacing w:before="21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290" w:type="dxa"/>
          </w:tcPr>
          <w:p w14:paraId="56F98332" w14:textId="77777777" w:rsidR="00D302C4" w:rsidRDefault="00530A3D">
            <w:pPr>
              <w:pStyle w:val="TableParagraph"/>
              <w:spacing w:before="16"/>
              <w:ind w:left="151" w:right="1737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висловлюватись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бесіду</w:t>
            </w:r>
          </w:p>
          <w:p w14:paraId="56F98333" w14:textId="77777777" w:rsidR="00D302C4" w:rsidRDefault="00530A3D">
            <w:pPr>
              <w:pStyle w:val="TableParagraph"/>
              <w:ind w:left="151" w:right="327"/>
              <w:rPr>
                <w:sz w:val="28"/>
              </w:rPr>
            </w:pPr>
            <w:r>
              <w:rPr>
                <w:smallCaps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вивчених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граматичні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структури й лексичні одиниці у відповідності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комунікативним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завданням,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допускає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D302C4" w14:paraId="56F98338" w14:textId="77777777" w:rsidTr="00860702">
        <w:trPr>
          <w:trHeight w:val="1991"/>
        </w:trPr>
        <w:tc>
          <w:tcPr>
            <w:tcW w:w="2113" w:type="dxa"/>
            <w:vMerge/>
          </w:tcPr>
          <w:p w14:paraId="56F98335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36" w14:textId="77777777" w:rsidR="00D302C4" w:rsidRDefault="00530A3D">
            <w:pPr>
              <w:pStyle w:val="TableParagraph"/>
              <w:spacing w:before="21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290" w:type="dxa"/>
          </w:tcPr>
          <w:p w14:paraId="56F98337" w14:textId="77777777" w:rsidR="00D302C4" w:rsidRDefault="00530A3D">
            <w:pPr>
              <w:pStyle w:val="TableParagraph"/>
              <w:spacing w:before="16"/>
              <w:ind w:left="151" w:right="155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логічно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обсязі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побудувати монологічне висловлювання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діалогічну взаємодію, використовуючи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граматичні структури й лексичні одиниці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відповідності до комунікативного завдання,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цьому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фонематичних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D302C4" w14:paraId="56F9833C" w14:textId="77777777" w:rsidTr="00860702">
        <w:trPr>
          <w:trHeight w:val="1348"/>
        </w:trPr>
        <w:tc>
          <w:tcPr>
            <w:tcW w:w="2113" w:type="dxa"/>
            <w:vMerge/>
          </w:tcPr>
          <w:p w14:paraId="56F98339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14:paraId="56F9833A" w14:textId="77777777" w:rsidR="00D302C4" w:rsidRDefault="00530A3D">
            <w:pPr>
              <w:pStyle w:val="TableParagraph"/>
              <w:spacing w:before="21"/>
              <w:ind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290" w:type="dxa"/>
          </w:tcPr>
          <w:p w14:paraId="56F9833B" w14:textId="77777777" w:rsidR="00D302C4" w:rsidRDefault="00530A3D">
            <w:pPr>
              <w:pStyle w:val="TableParagraph"/>
              <w:spacing w:before="17"/>
              <w:ind w:left="151" w:right="317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висловлюватись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вести бесіду в межах вивчених тем, </w:t>
            </w:r>
            <w:proofErr w:type="spellStart"/>
            <w:r>
              <w:rPr>
                <w:sz w:val="28"/>
              </w:rPr>
              <w:t>гнучко</w:t>
            </w:r>
            <w:proofErr w:type="spellEnd"/>
            <w:r>
              <w:rPr>
                <w:sz w:val="28"/>
              </w:rPr>
              <w:t xml:space="preserve">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ефективно користуючись </w:t>
            </w:r>
            <w:proofErr w:type="spellStart"/>
            <w:r>
              <w:rPr>
                <w:sz w:val="28"/>
              </w:rPr>
              <w:t>мовними</w:t>
            </w:r>
            <w:proofErr w:type="spellEnd"/>
            <w:r>
              <w:rPr>
                <w:sz w:val="28"/>
              </w:rPr>
              <w:t xml:space="preserve">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мовленнєвими засобами</w:t>
            </w:r>
          </w:p>
        </w:tc>
      </w:tr>
      <w:tr w:rsidR="00D302C4" w14:paraId="56F9833F" w14:textId="77777777" w:rsidTr="00860702">
        <w:trPr>
          <w:trHeight w:val="1348"/>
        </w:trPr>
        <w:tc>
          <w:tcPr>
            <w:tcW w:w="9349" w:type="dxa"/>
            <w:gridSpan w:val="3"/>
          </w:tcPr>
          <w:p w14:paraId="56F9833D" w14:textId="77777777" w:rsidR="00D302C4" w:rsidRDefault="00530A3D">
            <w:pPr>
              <w:pStyle w:val="TableParagraph"/>
              <w:spacing w:before="21"/>
              <w:ind w:left="1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*Обсяг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монологічного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висловлювання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реплік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</w:p>
          <w:p w14:paraId="56F9833E" w14:textId="77777777" w:rsidR="00D302C4" w:rsidRDefault="00530A3D">
            <w:pPr>
              <w:pStyle w:val="TableParagraph"/>
              <w:ind w:left="150" w:right="33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діалогічному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мовленні,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тематика,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лексична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граматична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наповнюваність визначаються вчителем відповідно до Програмових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вимог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кожного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етапу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типу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закладу.</w:t>
            </w:r>
          </w:p>
        </w:tc>
      </w:tr>
    </w:tbl>
    <w:p w14:paraId="56F98340" w14:textId="77777777" w:rsidR="00D302C4" w:rsidRDefault="00D302C4">
      <w:pPr>
        <w:pStyle w:val="a3"/>
        <w:spacing w:before="9"/>
        <w:rPr>
          <w:sz w:val="19"/>
        </w:rPr>
      </w:pPr>
    </w:p>
    <w:p w14:paraId="56F98341" w14:textId="77777777" w:rsidR="00D302C4" w:rsidRDefault="00530A3D">
      <w:pPr>
        <w:pStyle w:val="11"/>
        <w:spacing w:before="86" w:after="3"/>
        <w:ind w:right="430"/>
        <w:jc w:val="center"/>
      </w:pPr>
      <w:r>
        <w:t>Письмо*</w:t>
      </w: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45"/>
        <w:gridCol w:w="2564"/>
        <w:gridCol w:w="4091"/>
      </w:tblGrid>
      <w:tr w:rsidR="00D302C4" w14:paraId="56F98346" w14:textId="77777777" w:rsidTr="00860702">
        <w:trPr>
          <w:trHeight w:val="705"/>
        </w:trPr>
        <w:tc>
          <w:tcPr>
            <w:tcW w:w="1868" w:type="dxa"/>
          </w:tcPr>
          <w:p w14:paraId="56F98342" w14:textId="77777777" w:rsidR="00D302C4" w:rsidRDefault="00530A3D">
            <w:pPr>
              <w:pStyle w:val="TableParagraph"/>
              <w:spacing w:before="26"/>
              <w:ind w:left="179" w:firstLine="341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навчальних</w:t>
            </w:r>
          </w:p>
        </w:tc>
        <w:tc>
          <w:tcPr>
            <w:tcW w:w="945" w:type="dxa"/>
          </w:tcPr>
          <w:p w14:paraId="56F98343" w14:textId="77777777" w:rsidR="00D302C4" w:rsidRDefault="00530A3D">
            <w:pPr>
              <w:pStyle w:val="TableParagraph"/>
              <w:spacing w:before="26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2564" w:type="dxa"/>
          </w:tcPr>
          <w:p w14:paraId="56F98344" w14:textId="77777777" w:rsidR="00D302C4" w:rsidRDefault="00530A3D">
            <w:pPr>
              <w:pStyle w:val="TableParagraph"/>
              <w:spacing w:before="26"/>
              <w:ind w:left="526" w:right="406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оцінювання</w:t>
            </w:r>
          </w:p>
        </w:tc>
        <w:tc>
          <w:tcPr>
            <w:tcW w:w="4091" w:type="dxa"/>
          </w:tcPr>
          <w:p w14:paraId="56F98345" w14:textId="77777777" w:rsidR="00D302C4" w:rsidRDefault="00530A3D">
            <w:pPr>
              <w:pStyle w:val="TableParagraph"/>
              <w:spacing w:before="26"/>
              <w:ind w:left="1256"/>
              <w:rPr>
                <w:b/>
                <w:sz w:val="28"/>
              </w:rPr>
            </w:pPr>
            <w:r>
              <w:rPr>
                <w:b/>
                <w:sz w:val="28"/>
              </w:rPr>
              <w:t>Грамотність</w:t>
            </w:r>
          </w:p>
        </w:tc>
      </w:tr>
    </w:tbl>
    <w:p w14:paraId="56F98347" w14:textId="77777777" w:rsidR="00D302C4" w:rsidRDefault="00D302C4">
      <w:pPr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45"/>
        <w:gridCol w:w="2564"/>
        <w:gridCol w:w="2122"/>
        <w:gridCol w:w="1969"/>
      </w:tblGrid>
      <w:tr w:rsidR="00860702" w14:paraId="56F9834C" w14:textId="77777777" w:rsidTr="00860702">
        <w:trPr>
          <w:trHeight w:val="705"/>
        </w:trPr>
        <w:tc>
          <w:tcPr>
            <w:tcW w:w="1868" w:type="dxa"/>
            <w:vMerge w:val="restart"/>
          </w:tcPr>
          <w:p w14:paraId="56F98348" w14:textId="77777777" w:rsidR="00860702" w:rsidRDefault="00860702">
            <w:pPr>
              <w:pStyle w:val="TableParagraph"/>
              <w:spacing w:before="26"/>
              <w:ind w:left="129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досягнень</w:t>
            </w:r>
          </w:p>
        </w:tc>
        <w:tc>
          <w:tcPr>
            <w:tcW w:w="945" w:type="dxa"/>
            <w:vMerge w:val="restart"/>
          </w:tcPr>
          <w:p w14:paraId="56F98349" w14:textId="77777777" w:rsidR="00860702" w:rsidRDefault="00860702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vMerge w:val="restart"/>
          </w:tcPr>
          <w:p w14:paraId="56F9834A" w14:textId="77777777" w:rsidR="00860702" w:rsidRDefault="00860702">
            <w:pPr>
              <w:pStyle w:val="TableParagraph"/>
              <w:spacing w:before="26"/>
              <w:ind w:left="641" w:hanging="11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навчальних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досягнень</w:t>
            </w:r>
          </w:p>
        </w:tc>
        <w:tc>
          <w:tcPr>
            <w:tcW w:w="4091" w:type="dxa"/>
            <w:gridSpan w:val="2"/>
          </w:tcPr>
          <w:p w14:paraId="56F9834B" w14:textId="77777777" w:rsidR="00860702" w:rsidRDefault="00860702">
            <w:pPr>
              <w:pStyle w:val="TableParagraph"/>
              <w:rPr>
                <w:sz w:val="26"/>
              </w:rPr>
            </w:pPr>
          </w:p>
        </w:tc>
      </w:tr>
      <w:tr w:rsidR="00860702" w14:paraId="56F98352" w14:textId="77777777" w:rsidTr="00860702">
        <w:trPr>
          <w:trHeight w:val="1991"/>
        </w:trPr>
        <w:tc>
          <w:tcPr>
            <w:tcW w:w="1868" w:type="dxa"/>
            <w:vMerge/>
          </w:tcPr>
          <w:p w14:paraId="56F9834D" w14:textId="77777777" w:rsidR="00860702" w:rsidRDefault="00860702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  <w:vMerge/>
          </w:tcPr>
          <w:p w14:paraId="56F9834E" w14:textId="77777777" w:rsidR="00860702" w:rsidRDefault="00860702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  <w:vMerge/>
          </w:tcPr>
          <w:p w14:paraId="56F9834F" w14:textId="77777777" w:rsidR="00860702" w:rsidRDefault="00860702">
            <w:pPr>
              <w:pStyle w:val="TableParagraph"/>
              <w:rPr>
                <w:sz w:val="26"/>
              </w:rPr>
            </w:pPr>
          </w:p>
        </w:tc>
        <w:tc>
          <w:tcPr>
            <w:tcW w:w="2122" w:type="dxa"/>
          </w:tcPr>
          <w:p w14:paraId="56F98350" w14:textId="77777777" w:rsidR="00860702" w:rsidRDefault="00860702">
            <w:pPr>
              <w:pStyle w:val="TableParagraph"/>
              <w:spacing w:before="16"/>
              <w:ind w:left="157"/>
              <w:rPr>
                <w:sz w:val="28"/>
              </w:rPr>
            </w:pPr>
            <w:r>
              <w:rPr>
                <w:sz w:val="28"/>
              </w:rPr>
              <w:t>Припустима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орфографічних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  <w:tc>
          <w:tcPr>
            <w:tcW w:w="1969" w:type="dxa"/>
          </w:tcPr>
          <w:p w14:paraId="56F98351" w14:textId="77777777" w:rsidR="00860702" w:rsidRDefault="00860702">
            <w:pPr>
              <w:pStyle w:val="TableParagraph"/>
              <w:spacing w:before="16"/>
              <w:ind w:left="157" w:right="121"/>
              <w:rPr>
                <w:sz w:val="28"/>
              </w:rPr>
            </w:pPr>
            <w:r>
              <w:rPr>
                <w:sz w:val="28"/>
              </w:rPr>
              <w:t>Припустима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граматичних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істилістичних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</w:tr>
      <w:tr w:rsidR="00D302C4" w14:paraId="56F9835A" w14:textId="77777777" w:rsidTr="00860702">
        <w:trPr>
          <w:trHeight w:val="2635"/>
        </w:trPr>
        <w:tc>
          <w:tcPr>
            <w:tcW w:w="1868" w:type="dxa"/>
            <w:vMerge w:val="restart"/>
          </w:tcPr>
          <w:p w14:paraId="56F98353" w14:textId="77777777" w:rsidR="00D302C4" w:rsidRDefault="00D302C4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56F98354" w14:textId="77777777" w:rsidR="00D302C4" w:rsidRDefault="00530A3D">
            <w:pPr>
              <w:pStyle w:val="TableParagraph"/>
              <w:spacing w:before="1" w:line="322" w:lineRule="exact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  <w:p w14:paraId="56F98355" w14:textId="77777777" w:rsidR="00D302C4" w:rsidRDefault="00530A3D">
            <w:pPr>
              <w:pStyle w:val="TableParagraph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945" w:type="dxa"/>
          </w:tcPr>
          <w:p w14:paraId="56F98356" w14:textId="77777777" w:rsidR="00D302C4" w:rsidRDefault="00530A3D">
            <w:pPr>
              <w:pStyle w:val="TableParagraph"/>
              <w:spacing w:before="2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564" w:type="dxa"/>
          </w:tcPr>
          <w:p w14:paraId="56F98357" w14:textId="77777777" w:rsidR="00D302C4" w:rsidRDefault="00530A3D">
            <w:pPr>
              <w:pStyle w:val="TableParagraph"/>
              <w:spacing w:before="16"/>
              <w:ind w:left="152" w:right="40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(учениця)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уміє 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вивчені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допускаючи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цьому велику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помилок</w:t>
            </w:r>
          </w:p>
        </w:tc>
        <w:tc>
          <w:tcPr>
            <w:tcW w:w="2122" w:type="dxa"/>
          </w:tcPr>
          <w:p w14:paraId="56F98358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69" w:type="dxa"/>
          </w:tcPr>
          <w:p w14:paraId="56F98359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D302C4" w14:paraId="56F98360" w14:textId="77777777" w:rsidTr="00860702">
        <w:trPr>
          <w:trHeight w:val="1348"/>
        </w:trPr>
        <w:tc>
          <w:tcPr>
            <w:tcW w:w="1868" w:type="dxa"/>
            <w:vMerge/>
          </w:tcPr>
          <w:p w14:paraId="56F9835B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5C" w14:textId="77777777" w:rsidR="00D302C4" w:rsidRDefault="00530A3D">
            <w:pPr>
              <w:pStyle w:val="TableParagraph"/>
              <w:spacing w:before="26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564" w:type="dxa"/>
          </w:tcPr>
          <w:p w14:paraId="56F9835D" w14:textId="77777777" w:rsidR="00D302C4" w:rsidRDefault="00530A3D">
            <w:pPr>
              <w:pStyle w:val="TableParagraph"/>
              <w:spacing w:before="21"/>
              <w:ind w:left="152" w:right="328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словосполучення</w:t>
            </w:r>
          </w:p>
        </w:tc>
        <w:tc>
          <w:tcPr>
            <w:tcW w:w="2122" w:type="dxa"/>
          </w:tcPr>
          <w:p w14:paraId="56F9835E" w14:textId="77777777" w:rsidR="00D302C4" w:rsidRDefault="00530A3D">
            <w:pPr>
              <w:pStyle w:val="TableParagraph"/>
              <w:spacing w:before="21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69" w:type="dxa"/>
          </w:tcPr>
          <w:p w14:paraId="56F9835F" w14:textId="77777777" w:rsidR="00D302C4" w:rsidRDefault="00530A3D">
            <w:pPr>
              <w:pStyle w:val="TableParagraph"/>
              <w:spacing w:before="21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D302C4" w14:paraId="56F98366" w14:textId="77777777" w:rsidTr="00860702">
        <w:trPr>
          <w:trHeight w:val="4248"/>
        </w:trPr>
        <w:tc>
          <w:tcPr>
            <w:tcW w:w="1868" w:type="dxa"/>
            <w:vMerge/>
          </w:tcPr>
          <w:p w14:paraId="56F98361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62" w14:textId="77777777" w:rsidR="00D302C4" w:rsidRDefault="00530A3D">
            <w:pPr>
              <w:pStyle w:val="TableParagraph"/>
              <w:spacing w:before="26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564" w:type="dxa"/>
          </w:tcPr>
          <w:p w14:paraId="56F98363" w14:textId="77777777" w:rsidR="00D302C4" w:rsidRDefault="00530A3D">
            <w:pPr>
              <w:pStyle w:val="TableParagraph"/>
              <w:spacing w:before="21"/>
              <w:ind w:left="152" w:right="161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непоширені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задачі проте 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недостатній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розкриття теми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насичений</w:t>
            </w:r>
          </w:p>
        </w:tc>
        <w:tc>
          <w:tcPr>
            <w:tcW w:w="2122" w:type="dxa"/>
          </w:tcPr>
          <w:p w14:paraId="56F98364" w14:textId="77777777" w:rsidR="00D302C4" w:rsidRDefault="00530A3D">
            <w:pPr>
              <w:pStyle w:val="TableParagraph"/>
              <w:spacing w:before="21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69" w:type="dxa"/>
          </w:tcPr>
          <w:p w14:paraId="56F98365" w14:textId="77777777" w:rsidR="00D302C4" w:rsidRDefault="00530A3D">
            <w:pPr>
              <w:pStyle w:val="TableParagraph"/>
              <w:spacing w:before="21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D302C4" w14:paraId="56F9836D" w14:textId="77777777" w:rsidTr="00860702">
        <w:trPr>
          <w:trHeight w:val="3278"/>
        </w:trPr>
        <w:tc>
          <w:tcPr>
            <w:tcW w:w="1868" w:type="dxa"/>
          </w:tcPr>
          <w:p w14:paraId="56F98367" w14:textId="77777777" w:rsidR="00D302C4" w:rsidRDefault="00D302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6F98368" w14:textId="77777777" w:rsidR="00D302C4" w:rsidRDefault="00530A3D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Середній</w:t>
            </w:r>
          </w:p>
        </w:tc>
        <w:tc>
          <w:tcPr>
            <w:tcW w:w="945" w:type="dxa"/>
          </w:tcPr>
          <w:p w14:paraId="56F98369" w14:textId="77777777" w:rsidR="00D302C4" w:rsidRDefault="00530A3D">
            <w:pPr>
              <w:pStyle w:val="TableParagraph"/>
              <w:spacing w:before="2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564" w:type="dxa"/>
          </w:tcPr>
          <w:p w14:paraId="56F9836A" w14:textId="77777777" w:rsidR="00D302C4" w:rsidRDefault="00530A3D">
            <w:pPr>
              <w:pStyle w:val="TableParagraph"/>
              <w:spacing w:before="16"/>
              <w:ind w:left="152" w:right="338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листівку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зразком,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допускаючи</w:t>
            </w:r>
          </w:p>
        </w:tc>
        <w:tc>
          <w:tcPr>
            <w:tcW w:w="2122" w:type="dxa"/>
          </w:tcPr>
          <w:p w14:paraId="56F9836B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69" w:type="dxa"/>
          </w:tcPr>
          <w:p w14:paraId="56F9836C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</w:tbl>
    <w:p w14:paraId="56F9836E" w14:textId="77777777" w:rsidR="00D302C4" w:rsidRDefault="00D302C4">
      <w:pPr>
        <w:jc w:val="center"/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45"/>
        <w:gridCol w:w="2564"/>
        <w:gridCol w:w="2122"/>
        <w:gridCol w:w="1969"/>
      </w:tblGrid>
      <w:tr w:rsidR="00D302C4" w14:paraId="56F98374" w14:textId="77777777" w:rsidTr="00860702">
        <w:trPr>
          <w:trHeight w:val="1026"/>
        </w:trPr>
        <w:tc>
          <w:tcPr>
            <w:tcW w:w="1868" w:type="dxa"/>
            <w:vMerge w:val="restart"/>
          </w:tcPr>
          <w:p w14:paraId="56F9836F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14:paraId="56F98370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56F98371" w14:textId="77777777" w:rsidR="00D302C4" w:rsidRDefault="00530A3D">
            <w:pPr>
              <w:pStyle w:val="TableParagraph"/>
              <w:spacing w:before="21"/>
              <w:ind w:left="152" w:right="337"/>
              <w:rPr>
                <w:sz w:val="28"/>
              </w:rPr>
            </w:pPr>
            <w:r>
              <w:rPr>
                <w:sz w:val="28"/>
              </w:rPr>
              <w:t>помилки,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ускладнюють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  <w:tc>
          <w:tcPr>
            <w:tcW w:w="2122" w:type="dxa"/>
          </w:tcPr>
          <w:p w14:paraId="56F98372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 w14:paraId="56F98373" w14:textId="77777777" w:rsidR="00D302C4" w:rsidRDefault="00D302C4">
            <w:pPr>
              <w:pStyle w:val="TableParagraph"/>
              <w:rPr>
                <w:sz w:val="26"/>
              </w:rPr>
            </w:pPr>
          </w:p>
        </w:tc>
      </w:tr>
      <w:tr w:rsidR="00D302C4" w14:paraId="56F9837A" w14:textId="77777777" w:rsidTr="00860702">
        <w:trPr>
          <w:trHeight w:val="5213"/>
        </w:trPr>
        <w:tc>
          <w:tcPr>
            <w:tcW w:w="1868" w:type="dxa"/>
            <w:vMerge/>
          </w:tcPr>
          <w:p w14:paraId="56F98375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76" w14:textId="77777777" w:rsidR="00D302C4" w:rsidRDefault="00530A3D">
            <w:pPr>
              <w:pStyle w:val="TableParagraph"/>
              <w:spacing w:before="2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564" w:type="dxa"/>
          </w:tcPr>
          <w:p w14:paraId="56F98377" w14:textId="77777777" w:rsidR="00D302C4" w:rsidRDefault="00530A3D">
            <w:pPr>
              <w:pStyle w:val="TableParagraph"/>
              <w:spacing w:before="16"/>
              <w:ind w:left="152" w:right="228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повідомлення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зразком у 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вивченої теми,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обмежений набір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 логічного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зв'язку при цьому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відсутні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з'єднувальні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кліше,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недостатня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різноманітність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ужитих структур,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тощо</w:t>
            </w:r>
          </w:p>
        </w:tc>
        <w:tc>
          <w:tcPr>
            <w:tcW w:w="2122" w:type="dxa"/>
          </w:tcPr>
          <w:p w14:paraId="56F98378" w14:textId="77777777" w:rsidR="00D302C4" w:rsidRDefault="00530A3D">
            <w:pPr>
              <w:pStyle w:val="TableParagraph"/>
              <w:spacing w:before="16"/>
              <w:ind w:left="854" w:right="838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1969" w:type="dxa"/>
          </w:tcPr>
          <w:p w14:paraId="56F98379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302C4" w14:paraId="56F98380" w14:textId="77777777" w:rsidTr="00860702">
        <w:trPr>
          <w:trHeight w:val="5856"/>
        </w:trPr>
        <w:tc>
          <w:tcPr>
            <w:tcW w:w="1868" w:type="dxa"/>
            <w:vMerge/>
          </w:tcPr>
          <w:p w14:paraId="56F9837B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7C" w14:textId="77777777" w:rsidR="00D302C4" w:rsidRDefault="00530A3D">
            <w:pPr>
              <w:pStyle w:val="TableParagraph"/>
              <w:spacing w:before="2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564" w:type="dxa"/>
          </w:tcPr>
          <w:p w14:paraId="56F9837D" w14:textId="77777777" w:rsidR="00D302C4" w:rsidRDefault="00530A3D">
            <w:pPr>
              <w:pStyle w:val="TableParagraph"/>
              <w:spacing w:before="16"/>
              <w:ind w:left="152" w:right="128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повідомлення/лист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зразком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відповідності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цьому вжито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з'єднувальних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кліше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посередня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різноманітність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ужитих структур,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тощо</w:t>
            </w:r>
          </w:p>
        </w:tc>
        <w:tc>
          <w:tcPr>
            <w:tcW w:w="2122" w:type="dxa"/>
          </w:tcPr>
          <w:p w14:paraId="56F9837E" w14:textId="77777777" w:rsidR="00D302C4" w:rsidRDefault="00530A3D">
            <w:pPr>
              <w:pStyle w:val="TableParagraph"/>
              <w:spacing w:before="16"/>
              <w:ind w:left="854" w:right="838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1969" w:type="dxa"/>
          </w:tcPr>
          <w:p w14:paraId="56F9837F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302C4" w14:paraId="56F98388" w14:textId="77777777" w:rsidTr="00860702">
        <w:trPr>
          <w:trHeight w:val="2313"/>
        </w:trPr>
        <w:tc>
          <w:tcPr>
            <w:tcW w:w="1868" w:type="dxa"/>
          </w:tcPr>
          <w:p w14:paraId="56F98381" w14:textId="77777777" w:rsidR="00D302C4" w:rsidRDefault="00D302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6F98382" w14:textId="77777777" w:rsidR="00D302C4" w:rsidRDefault="00530A3D">
            <w:pPr>
              <w:pStyle w:val="TableParagraph"/>
              <w:ind w:left="129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  <w:p w14:paraId="56F98383" w14:textId="77777777" w:rsidR="00D302C4" w:rsidRDefault="00530A3D">
            <w:pPr>
              <w:pStyle w:val="TableParagraph"/>
              <w:spacing w:before="5"/>
              <w:ind w:left="129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Достатній</w:t>
            </w:r>
          </w:p>
        </w:tc>
        <w:tc>
          <w:tcPr>
            <w:tcW w:w="945" w:type="dxa"/>
          </w:tcPr>
          <w:p w14:paraId="56F98384" w14:textId="77777777" w:rsidR="00D302C4" w:rsidRDefault="00530A3D">
            <w:pPr>
              <w:pStyle w:val="TableParagraph"/>
              <w:spacing w:before="2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564" w:type="dxa"/>
          </w:tcPr>
          <w:p w14:paraId="56F98385" w14:textId="77777777" w:rsidR="00D302C4" w:rsidRDefault="00530A3D">
            <w:pPr>
              <w:pStyle w:val="TableParagraph"/>
              <w:spacing w:before="16"/>
              <w:ind w:left="152" w:right="372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уміє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повідомлення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вивченою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зразком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відповідності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2" w:type="dxa"/>
          </w:tcPr>
          <w:p w14:paraId="56F98386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69" w:type="dxa"/>
          </w:tcPr>
          <w:p w14:paraId="56F98387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56F98389" w14:textId="77777777" w:rsidR="00D302C4" w:rsidRDefault="00D302C4">
      <w:pPr>
        <w:jc w:val="center"/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45"/>
        <w:gridCol w:w="2564"/>
        <w:gridCol w:w="2122"/>
        <w:gridCol w:w="1969"/>
      </w:tblGrid>
      <w:tr w:rsidR="00D302C4" w14:paraId="56F98390" w14:textId="77777777" w:rsidTr="00860702">
        <w:trPr>
          <w:trHeight w:val="7148"/>
        </w:trPr>
        <w:tc>
          <w:tcPr>
            <w:tcW w:w="1868" w:type="dxa"/>
            <w:vMerge w:val="restart"/>
          </w:tcPr>
          <w:p w14:paraId="56F9838A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14:paraId="56F9838B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56F9838C" w14:textId="77777777" w:rsidR="00D302C4" w:rsidRDefault="00530A3D">
            <w:pPr>
              <w:pStyle w:val="TableParagraph"/>
              <w:spacing w:before="21"/>
              <w:ind w:left="152" w:right="427"/>
              <w:rPr>
                <w:sz w:val="28"/>
              </w:rPr>
            </w:pPr>
            <w:r>
              <w:rPr>
                <w:sz w:val="28"/>
              </w:rPr>
              <w:t>заданої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цьому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</w:p>
          <w:p w14:paraId="56F9838D" w14:textId="77777777" w:rsidR="00D302C4" w:rsidRDefault="00530A3D">
            <w:pPr>
              <w:pStyle w:val="TableParagraph"/>
              <w:ind w:left="152" w:right="191"/>
              <w:rPr>
                <w:sz w:val="28"/>
              </w:rPr>
            </w:pPr>
            <w:r>
              <w:rPr>
                <w:sz w:val="28"/>
              </w:rPr>
              <w:t>Допущені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порушують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вжито ідіоматичні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звороти,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з'єднувальні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різноманітні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структури, моделі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2122" w:type="dxa"/>
          </w:tcPr>
          <w:p w14:paraId="56F9838E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 w14:paraId="56F9838F" w14:textId="77777777" w:rsidR="00D302C4" w:rsidRDefault="00D302C4">
            <w:pPr>
              <w:pStyle w:val="TableParagraph"/>
              <w:rPr>
                <w:sz w:val="26"/>
              </w:rPr>
            </w:pPr>
          </w:p>
        </w:tc>
      </w:tr>
      <w:tr w:rsidR="00D302C4" w14:paraId="56F98397" w14:textId="77777777" w:rsidTr="00860702">
        <w:trPr>
          <w:trHeight w:val="7143"/>
        </w:trPr>
        <w:tc>
          <w:tcPr>
            <w:tcW w:w="1868" w:type="dxa"/>
            <w:vMerge/>
          </w:tcPr>
          <w:p w14:paraId="56F98391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92" w14:textId="77777777" w:rsidR="00D302C4" w:rsidRDefault="00530A3D">
            <w:pPr>
              <w:pStyle w:val="TableParagraph"/>
              <w:spacing w:before="2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564" w:type="dxa"/>
          </w:tcPr>
          <w:p w14:paraId="56F98393" w14:textId="77777777" w:rsidR="00D302C4" w:rsidRDefault="00530A3D">
            <w:pPr>
              <w:pStyle w:val="TableParagraph"/>
              <w:spacing w:before="16"/>
              <w:ind w:left="152" w:right="298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опори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повідомлення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темою,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зробити нотатки,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допускаючи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одиниць.</w:t>
            </w:r>
          </w:p>
          <w:p w14:paraId="56F98394" w14:textId="77777777" w:rsidR="00D302C4" w:rsidRDefault="00530A3D">
            <w:pPr>
              <w:pStyle w:val="TableParagraph"/>
              <w:spacing w:before="1"/>
              <w:ind w:left="152" w:right="191"/>
              <w:rPr>
                <w:sz w:val="28"/>
              </w:rPr>
            </w:pPr>
            <w:r>
              <w:rPr>
                <w:sz w:val="28"/>
              </w:rPr>
              <w:t>Допущені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порушують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сприйняття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вжито ідіоматичні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звороти,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з'єднувальні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різноманітні</w:t>
            </w:r>
          </w:p>
        </w:tc>
        <w:tc>
          <w:tcPr>
            <w:tcW w:w="2122" w:type="dxa"/>
          </w:tcPr>
          <w:p w14:paraId="56F98395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9" w:type="dxa"/>
          </w:tcPr>
          <w:p w14:paraId="56F98396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14:paraId="56F98398" w14:textId="77777777" w:rsidR="00D302C4" w:rsidRDefault="00D302C4">
      <w:pPr>
        <w:jc w:val="center"/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45"/>
        <w:gridCol w:w="2564"/>
        <w:gridCol w:w="2122"/>
        <w:gridCol w:w="1969"/>
      </w:tblGrid>
      <w:tr w:rsidR="00D302C4" w14:paraId="56F9839E" w14:textId="77777777" w:rsidTr="00860702">
        <w:trPr>
          <w:trHeight w:val="705"/>
        </w:trPr>
        <w:tc>
          <w:tcPr>
            <w:tcW w:w="1868" w:type="dxa"/>
            <w:vMerge w:val="restart"/>
          </w:tcPr>
          <w:p w14:paraId="56F98399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14:paraId="56F9839A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56F9839B" w14:textId="77777777" w:rsidR="00D302C4" w:rsidRDefault="00530A3D">
            <w:pPr>
              <w:pStyle w:val="TableParagraph"/>
              <w:spacing w:before="21"/>
              <w:ind w:left="152" w:right="236"/>
              <w:rPr>
                <w:sz w:val="28"/>
              </w:rPr>
            </w:pPr>
            <w:r>
              <w:rPr>
                <w:sz w:val="28"/>
              </w:rPr>
              <w:t>структури,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2122" w:type="dxa"/>
          </w:tcPr>
          <w:p w14:paraId="56F9839C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 w14:paraId="56F9839D" w14:textId="77777777" w:rsidR="00D302C4" w:rsidRDefault="00D302C4">
            <w:pPr>
              <w:pStyle w:val="TableParagraph"/>
              <w:rPr>
                <w:sz w:val="26"/>
              </w:rPr>
            </w:pPr>
          </w:p>
        </w:tc>
      </w:tr>
      <w:tr w:rsidR="00D302C4" w14:paraId="56F983A4" w14:textId="77777777" w:rsidTr="00860702">
        <w:trPr>
          <w:trHeight w:val="6500"/>
        </w:trPr>
        <w:tc>
          <w:tcPr>
            <w:tcW w:w="1868" w:type="dxa"/>
            <w:vMerge/>
          </w:tcPr>
          <w:p w14:paraId="56F9839F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A0" w14:textId="77777777" w:rsidR="00D302C4" w:rsidRDefault="00530A3D">
            <w:pPr>
              <w:pStyle w:val="TableParagraph"/>
              <w:spacing w:before="21"/>
              <w:ind w:right="38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564" w:type="dxa"/>
          </w:tcPr>
          <w:p w14:paraId="56F983A1" w14:textId="77777777" w:rsidR="00D302C4" w:rsidRDefault="00530A3D">
            <w:pPr>
              <w:pStyle w:val="TableParagraph"/>
              <w:spacing w:before="16"/>
              <w:ind w:left="152" w:right="236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повідомлення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запропоновану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 заповнити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допускаючи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помилок, які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ускладнюють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роботі вжито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ідіоматичні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звороти,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з'єднувальні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різноманітні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2122" w:type="dxa"/>
          </w:tcPr>
          <w:p w14:paraId="56F983A2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9" w:type="dxa"/>
          </w:tcPr>
          <w:p w14:paraId="56F983A3" w14:textId="77777777" w:rsidR="00D302C4" w:rsidRDefault="00530A3D">
            <w:pPr>
              <w:pStyle w:val="TableParagraph"/>
              <w:spacing w:before="16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302C4" w14:paraId="56F983AA" w14:textId="77777777" w:rsidTr="00860702">
        <w:trPr>
          <w:trHeight w:val="7148"/>
        </w:trPr>
        <w:tc>
          <w:tcPr>
            <w:tcW w:w="1868" w:type="dxa"/>
            <w:vMerge/>
          </w:tcPr>
          <w:p w14:paraId="56F983A5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A6" w14:textId="77777777" w:rsidR="00D302C4" w:rsidRDefault="00530A3D">
            <w:pPr>
              <w:pStyle w:val="TableParagraph"/>
              <w:spacing w:before="26"/>
              <w:ind w:right="3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564" w:type="dxa"/>
          </w:tcPr>
          <w:p w14:paraId="56F983A7" w14:textId="77777777" w:rsidR="00D302C4" w:rsidRDefault="00530A3D">
            <w:pPr>
              <w:pStyle w:val="TableParagraph"/>
              <w:spacing w:before="21"/>
              <w:ind w:left="152" w:right="249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висловлюючи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власне ставлення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проблеми,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особистого </w:t>
            </w:r>
            <w:r>
              <w:rPr>
                <w:sz w:val="28"/>
              </w:rPr>
              <w:t>листа,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цьому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відповідності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ідіоматичних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зворотів,</w:t>
            </w:r>
          </w:p>
        </w:tc>
        <w:tc>
          <w:tcPr>
            <w:tcW w:w="2122" w:type="dxa"/>
          </w:tcPr>
          <w:p w14:paraId="56F983A8" w14:textId="77777777" w:rsidR="00D302C4" w:rsidRDefault="00530A3D">
            <w:pPr>
              <w:pStyle w:val="TableParagraph"/>
              <w:spacing w:before="21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69" w:type="dxa"/>
          </w:tcPr>
          <w:p w14:paraId="56F983A9" w14:textId="77777777" w:rsidR="00D302C4" w:rsidRDefault="00530A3D">
            <w:pPr>
              <w:pStyle w:val="TableParagraph"/>
              <w:spacing w:before="21"/>
              <w:ind w:left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56F983AB" w14:textId="77777777" w:rsidR="00D302C4" w:rsidRDefault="00D302C4">
      <w:pPr>
        <w:jc w:val="center"/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945"/>
        <w:gridCol w:w="2564"/>
        <w:gridCol w:w="2122"/>
        <w:gridCol w:w="1969"/>
      </w:tblGrid>
      <w:tr w:rsidR="00D302C4" w14:paraId="56F983B1" w14:textId="77777777" w:rsidTr="00BC2529">
        <w:trPr>
          <w:trHeight w:val="1026"/>
        </w:trPr>
        <w:tc>
          <w:tcPr>
            <w:tcW w:w="1868" w:type="dxa"/>
          </w:tcPr>
          <w:p w14:paraId="56F983AC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14:paraId="56F983AD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2564" w:type="dxa"/>
          </w:tcPr>
          <w:p w14:paraId="56F983AE" w14:textId="77777777" w:rsidR="00D302C4" w:rsidRDefault="00530A3D">
            <w:pPr>
              <w:pStyle w:val="TableParagraph"/>
              <w:spacing w:before="21"/>
              <w:ind w:left="152" w:right="545"/>
              <w:rPr>
                <w:sz w:val="28"/>
              </w:rPr>
            </w:pPr>
            <w:r>
              <w:rPr>
                <w:sz w:val="28"/>
              </w:rPr>
              <w:t>з'єднувальних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кліше, моделей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тощо</w:t>
            </w:r>
          </w:p>
        </w:tc>
        <w:tc>
          <w:tcPr>
            <w:tcW w:w="2122" w:type="dxa"/>
          </w:tcPr>
          <w:p w14:paraId="56F983AF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 w14:paraId="56F983B0" w14:textId="77777777" w:rsidR="00D302C4" w:rsidRDefault="00D302C4">
            <w:pPr>
              <w:pStyle w:val="TableParagraph"/>
              <w:rPr>
                <w:sz w:val="26"/>
              </w:rPr>
            </w:pPr>
          </w:p>
        </w:tc>
      </w:tr>
      <w:tr w:rsidR="00D302C4" w14:paraId="56F983B9" w14:textId="77777777" w:rsidTr="00BC2529">
        <w:trPr>
          <w:trHeight w:val="7470"/>
        </w:trPr>
        <w:tc>
          <w:tcPr>
            <w:tcW w:w="1868" w:type="dxa"/>
            <w:vMerge w:val="restart"/>
          </w:tcPr>
          <w:p w14:paraId="56F983B2" w14:textId="77777777" w:rsidR="00D302C4" w:rsidRDefault="00D302C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6F983B3" w14:textId="77777777" w:rsidR="00D302C4" w:rsidRDefault="00530A3D">
            <w:pPr>
              <w:pStyle w:val="TableParagraph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Високий</w:t>
            </w:r>
          </w:p>
        </w:tc>
        <w:tc>
          <w:tcPr>
            <w:tcW w:w="945" w:type="dxa"/>
          </w:tcPr>
          <w:p w14:paraId="56F983B4" w14:textId="77777777" w:rsidR="00D302C4" w:rsidRDefault="00530A3D">
            <w:pPr>
              <w:pStyle w:val="TableParagraph"/>
              <w:spacing w:before="21"/>
              <w:ind w:left="338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564" w:type="dxa"/>
          </w:tcPr>
          <w:p w14:paraId="56F983B5" w14:textId="77777777" w:rsidR="00D302C4" w:rsidRDefault="00530A3D">
            <w:pPr>
              <w:pStyle w:val="TableParagraph"/>
              <w:spacing w:before="16"/>
              <w:ind w:left="152" w:right="317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написати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повідомлення,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одиниці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пов'язаних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повсякденним</w:t>
            </w:r>
          </w:p>
          <w:p w14:paraId="56F983B6" w14:textId="77777777" w:rsidR="00D302C4" w:rsidRDefault="00530A3D">
            <w:pPr>
              <w:pStyle w:val="TableParagraph"/>
              <w:spacing w:before="2"/>
              <w:ind w:left="152" w:right="255"/>
              <w:rPr>
                <w:sz w:val="28"/>
              </w:rPr>
            </w:pPr>
            <w:r>
              <w:rPr>
                <w:sz w:val="28"/>
              </w:rPr>
              <w:t>життям. Даються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наявності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несуттєвих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орфографічних,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порушують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 комунікації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(британський або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варіанти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тощо)</w:t>
            </w:r>
          </w:p>
        </w:tc>
        <w:tc>
          <w:tcPr>
            <w:tcW w:w="2122" w:type="dxa"/>
          </w:tcPr>
          <w:p w14:paraId="56F983B7" w14:textId="77777777" w:rsidR="00D302C4" w:rsidRDefault="00530A3D">
            <w:pPr>
              <w:pStyle w:val="TableParagraph"/>
              <w:spacing w:before="16"/>
              <w:ind w:left="854" w:right="838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1969" w:type="dxa"/>
          </w:tcPr>
          <w:p w14:paraId="56F983B8" w14:textId="77777777" w:rsidR="00D302C4" w:rsidRDefault="00D302C4">
            <w:pPr>
              <w:pStyle w:val="TableParagraph"/>
              <w:rPr>
                <w:sz w:val="26"/>
              </w:rPr>
            </w:pPr>
          </w:p>
        </w:tc>
      </w:tr>
      <w:tr w:rsidR="00D302C4" w14:paraId="56F983BF" w14:textId="77777777" w:rsidTr="00BC2529">
        <w:trPr>
          <w:trHeight w:val="5208"/>
        </w:trPr>
        <w:tc>
          <w:tcPr>
            <w:tcW w:w="1868" w:type="dxa"/>
            <w:vMerge/>
          </w:tcPr>
          <w:p w14:paraId="56F983BA" w14:textId="77777777" w:rsidR="00D302C4" w:rsidRDefault="00D302C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56F983BB" w14:textId="77777777" w:rsidR="00D302C4" w:rsidRDefault="00530A3D">
            <w:pPr>
              <w:pStyle w:val="TableParagraph"/>
              <w:spacing w:before="21"/>
              <w:ind w:left="33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564" w:type="dxa"/>
          </w:tcPr>
          <w:p w14:paraId="56F983BC" w14:textId="77777777" w:rsidR="00D302C4" w:rsidRDefault="00530A3D">
            <w:pPr>
              <w:pStyle w:val="TableParagraph"/>
              <w:spacing w:before="16"/>
              <w:ind w:left="152" w:right="281"/>
              <w:rPr>
                <w:sz w:val="28"/>
              </w:rPr>
            </w:pPr>
            <w:r>
              <w:rPr>
                <w:sz w:val="28"/>
              </w:rPr>
              <w:t>Учень (учениця)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уміє подати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відповідності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комунікативним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висловлюючи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власне ставлення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проблеми,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цьому 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використовуючи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лексичні одиниці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граматичні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</w:p>
        </w:tc>
        <w:tc>
          <w:tcPr>
            <w:tcW w:w="2122" w:type="dxa"/>
          </w:tcPr>
          <w:p w14:paraId="56F983BD" w14:textId="77777777" w:rsidR="00D302C4" w:rsidRDefault="00D302C4">
            <w:pPr>
              <w:pStyle w:val="TableParagraph"/>
              <w:rPr>
                <w:sz w:val="26"/>
              </w:rPr>
            </w:pPr>
          </w:p>
        </w:tc>
        <w:tc>
          <w:tcPr>
            <w:tcW w:w="1969" w:type="dxa"/>
          </w:tcPr>
          <w:p w14:paraId="56F983BE" w14:textId="77777777" w:rsidR="00D302C4" w:rsidRDefault="00D302C4">
            <w:pPr>
              <w:pStyle w:val="TableParagraph"/>
              <w:rPr>
                <w:sz w:val="26"/>
              </w:rPr>
            </w:pPr>
          </w:p>
        </w:tc>
      </w:tr>
      <w:tr w:rsidR="00D302C4" w14:paraId="56F983C1" w14:textId="77777777" w:rsidTr="00BC2529">
        <w:trPr>
          <w:trHeight w:val="705"/>
        </w:trPr>
        <w:tc>
          <w:tcPr>
            <w:tcW w:w="9468" w:type="dxa"/>
            <w:gridSpan w:val="5"/>
          </w:tcPr>
          <w:p w14:paraId="56F983C0" w14:textId="77777777" w:rsidR="00D302C4" w:rsidRDefault="00530A3D">
            <w:pPr>
              <w:pStyle w:val="TableParagraph"/>
              <w:spacing w:before="26"/>
              <w:ind w:left="150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письмового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повідомлення,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тематика, структура, повнота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розкриття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змісту,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лексична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насиченість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граматичної</w:t>
            </w:r>
          </w:p>
        </w:tc>
      </w:tr>
    </w:tbl>
    <w:p w14:paraId="56F983C2" w14:textId="77777777" w:rsidR="00D302C4" w:rsidRDefault="00D302C4">
      <w:pPr>
        <w:rPr>
          <w:sz w:val="28"/>
        </w:rPr>
        <w:sectPr w:rsidR="00D302C4">
          <w:pgSz w:w="11910" w:h="16840"/>
          <w:pgMar w:top="1120" w:right="620" w:bottom="280" w:left="1220" w:header="720" w:footer="720" w:gutter="0"/>
          <w:cols w:space="720"/>
        </w:sectPr>
      </w:pPr>
    </w:p>
    <w:p w14:paraId="56F983C3" w14:textId="309FC384" w:rsidR="00D302C4" w:rsidRDefault="007429D4">
      <w:pPr>
        <w:pStyle w:val="a3"/>
        <w:ind w:left="320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s">
            <w:drawing>
              <wp:inline distT="0" distB="0" distL="0" distR="0" wp14:anchorId="56F983FF" wp14:editId="40059130">
                <wp:extent cx="6013450" cy="661670"/>
                <wp:effectExtent l="9525" t="9525" r="635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661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B4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98401" w14:textId="77777777" w:rsidR="00D302C4" w:rsidRDefault="00530A3D">
                            <w:pPr>
                              <w:spacing w:before="31"/>
                              <w:ind w:left="144" w:right="1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компетентності, наповнюваність визначаються вчителем відповідно до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Програмових вимог для кожного етапу навчання та типу навчального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закладу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3.5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" filled="f" strokecolor="#b4aaaa" strokeweight=".72pt">
                <v:textbox inset="0,0,0,0">
                  <w:txbxContent>
                    <w:p w14:paraId="56F98401" w14:textId="77777777" w:rsidR="00D302C4" w:rsidRDefault="00530A3D">
                      <w:pPr>
                        <w:spacing w:before="31"/>
                        <w:ind w:left="144" w:right="1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компетентності, наповнюваність визначаються вчителем відповідно до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Програмових вимог для кожного етапу навчання та типу навчального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закладу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F983C4" w14:textId="77777777" w:rsidR="00D302C4" w:rsidRDefault="00D302C4">
      <w:pPr>
        <w:pStyle w:val="a3"/>
        <w:rPr>
          <w:b/>
          <w:sz w:val="20"/>
        </w:rPr>
      </w:pPr>
    </w:p>
    <w:p w14:paraId="56F983C5" w14:textId="77777777" w:rsidR="00D302C4" w:rsidRDefault="00D302C4">
      <w:pPr>
        <w:pStyle w:val="a3"/>
        <w:spacing w:before="6"/>
        <w:rPr>
          <w:b/>
          <w:sz w:val="16"/>
        </w:rPr>
      </w:pPr>
    </w:p>
    <w:p w14:paraId="56F983C6" w14:textId="77777777" w:rsidR="00D302C4" w:rsidRDefault="00530A3D">
      <w:pPr>
        <w:spacing w:before="56"/>
        <w:ind w:left="674" w:right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Орієнтовні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параметри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для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оцінювання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навчально-пізнавальних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досягнень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учнів</w:t>
      </w:r>
    </w:p>
    <w:p w14:paraId="56F983C7" w14:textId="77777777" w:rsidR="00D302C4" w:rsidRDefault="00D302C4">
      <w:pPr>
        <w:pStyle w:val="a3"/>
        <w:spacing w:before="8"/>
        <w:rPr>
          <w:rFonts w:ascii="Calibri"/>
          <w:b/>
          <w:sz w:val="19"/>
        </w:rPr>
      </w:pPr>
    </w:p>
    <w:p w14:paraId="56F983C8" w14:textId="77777777" w:rsidR="00D302C4" w:rsidRDefault="00530A3D">
      <w:pPr>
        <w:ind w:left="674" w:right="43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Ці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параметри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стосуються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лише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оцінювання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і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не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слугують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основними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орієнтирами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навчанні.</w:t>
      </w:r>
    </w:p>
    <w:p w14:paraId="56F983C9" w14:textId="77777777" w:rsidR="00D302C4" w:rsidRDefault="00D302C4">
      <w:pPr>
        <w:pStyle w:val="a3"/>
        <w:spacing w:before="7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594"/>
        <w:gridCol w:w="6381"/>
      </w:tblGrid>
      <w:tr w:rsidR="00D302C4" w14:paraId="56F983CE" w14:textId="77777777">
        <w:trPr>
          <w:trHeight w:val="537"/>
        </w:trPr>
        <w:tc>
          <w:tcPr>
            <w:tcW w:w="1599" w:type="dxa"/>
            <w:vMerge w:val="restart"/>
          </w:tcPr>
          <w:p w14:paraId="56F983CA" w14:textId="77777777" w:rsidR="00D302C4" w:rsidRDefault="00D302C4">
            <w:pPr>
              <w:pStyle w:val="TableParagraph"/>
              <w:rPr>
                <w:rFonts w:ascii="Calibri"/>
                <w:b/>
              </w:rPr>
            </w:pPr>
          </w:p>
          <w:p w14:paraId="56F983CB" w14:textId="77777777" w:rsidR="00D302C4" w:rsidRDefault="00D302C4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56F983CC" w14:textId="77777777" w:rsidR="00D302C4" w:rsidRDefault="00530A3D">
            <w:pPr>
              <w:pStyle w:val="TableParagraph"/>
              <w:spacing w:before="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Уміння</w:t>
            </w:r>
          </w:p>
        </w:tc>
        <w:tc>
          <w:tcPr>
            <w:tcW w:w="7975" w:type="dxa"/>
            <w:gridSpan w:val="2"/>
          </w:tcPr>
          <w:p w14:paraId="56F983CD" w14:textId="77777777" w:rsidR="00D302C4" w:rsidRDefault="00530A3D">
            <w:pPr>
              <w:pStyle w:val="TableParagraph"/>
              <w:spacing w:line="265" w:lineRule="exact"/>
              <w:ind w:left="3748" w:right="37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</w:t>
            </w:r>
          </w:p>
        </w:tc>
      </w:tr>
      <w:tr w:rsidR="00D744D3" w14:paraId="56F983D1" w14:textId="77777777">
        <w:trPr>
          <w:gridAfter w:val="1"/>
          <w:wAfter w:w="6381" w:type="dxa"/>
          <w:trHeight w:val="398"/>
        </w:trPr>
        <w:tc>
          <w:tcPr>
            <w:tcW w:w="1599" w:type="dxa"/>
            <w:vMerge/>
            <w:tcBorders>
              <w:top w:val="nil"/>
            </w:tcBorders>
          </w:tcPr>
          <w:p w14:paraId="56F983CF" w14:textId="77777777" w:rsidR="00D744D3" w:rsidRDefault="00D744D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56F983D0" w14:textId="77777777" w:rsidR="00D744D3" w:rsidRDefault="00D744D3">
            <w:pPr>
              <w:pStyle w:val="TableParagraph"/>
              <w:spacing w:line="266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D302C4" w14:paraId="56F983D5" w14:textId="77777777">
        <w:trPr>
          <w:trHeight w:val="417"/>
        </w:trPr>
        <w:tc>
          <w:tcPr>
            <w:tcW w:w="1599" w:type="dxa"/>
            <w:vMerge w:val="restart"/>
          </w:tcPr>
          <w:p w14:paraId="56F983D2" w14:textId="77777777" w:rsidR="00D302C4" w:rsidRDefault="00530A3D">
            <w:pPr>
              <w:pStyle w:val="TableParagraph"/>
              <w:spacing w:before="5" w:line="235" w:lineRule="auto"/>
              <w:ind w:left="110" w:right="2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Сприймання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слух</w:t>
            </w:r>
          </w:p>
          <w:p w14:paraId="56F983D3" w14:textId="77777777" w:rsidR="00D302C4" w:rsidRDefault="00530A3D">
            <w:pPr>
              <w:pStyle w:val="TableParagraph"/>
              <w:spacing w:before="3" w:line="25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(Аудіювання)</w:t>
            </w:r>
          </w:p>
        </w:tc>
        <w:tc>
          <w:tcPr>
            <w:tcW w:w="7975" w:type="dxa"/>
            <w:gridSpan w:val="2"/>
          </w:tcPr>
          <w:p w14:paraId="56F983D4" w14:textId="77777777" w:rsidR="00D302C4" w:rsidRDefault="00530A3D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Обсяг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прослуханого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запису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матеріалу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межах)</w:t>
            </w:r>
          </w:p>
        </w:tc>
      </w:tr>
      <w:tr w:rsidR="00D744D3" w14:paraId="56F983D8" w14:textId="77777777">
        <w:trPr>
          <w:gridAfter w:val="1"/>
          <w:wAfter w:w="6381" w:type="dxa"/>
          <w:trHeight w:val="383"/>
        </w:trPr>
        <w:tc>
          <w:tcPr>
            <w:tcW w:w="1599" w:type="dxa"/>
            <w:vMerge/>
            <w:tcBorders>
              <w:top w:val="nil"/>
            </w:tcBorders>
          </w:tcPr>
          <w:p w14:paraId="56F983D6" w14:textId="77777777" w:rsidR="00D744D3" w:rsidRDefault="00D744D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56F983D7" w14:textId="77777777" w:rsidR="00D744D3" w:rsidRDefault="00D744D3">
            <w:pPr>
              <w:pStyle w:val="TableParagraph"/>
              <w:spacing w:line="265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3-4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хв</w:t>
            </w:r>
          </w:p>
        </w:tc>
      </w:tr>
      <w:tr w:rsidR="00D302C4" w14:paraId="56F983DD" w14:textId="77777777">
        <w:trPr>
          <w:trHeight w:val="311"/>
        </w:trPr>
        <w:tc>
          <w:tcPr>
            <w:tcW w:w="1599" w:type="dxa"/>
            <w:vMerge w:val="restart"/>
          </w:tcPr>
          <w:p w14:paraId="56F983D9" w14:textId="77777777" w:rsidR="00D302C4" w:rsidRDefault="00530A3D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Зорове</w:t>
            </w:r>
          </w:p>
          <w:p w14:paraId="56F983DA" w14:textId="77777777" w:rsidR="00D302C4" w:rsidRDefault="00530A3D">
            <w:pPr>
              <w:pStyle w:val="TableParagraph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сприймання</w:t>
            </w:r>
          </w:p>
          <w:p w14:paraId="56F983DB" w14:textId="77777777" w:rsidR="00D302C4" w:rsidRDefault="00530A3D">
            <w:pPr>
              <w:pStyle w:val="TableParagraph"/>
              <w:spacing w:before="1" w:line="252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(Читання)</w:t>
            </w:r>
          </w:p>
        </w:tc>
        <w:tc>
          <w:tcPr>
            <w:tcW w:w="7975" w:type="dxa"/>
            <w:gridSpan w:val="2"/>
          </w:tcPr>
          <w:p w14:paraId="56F983DC" w14:textId="77777777" w:rsidR="00D302C4" w:rsidRDefault="00530A3D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Обсяг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одного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тексту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словах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межах)</w:t>
            </w:r>
          </w:p>
        </w:tc>
      </w:tr>
      <w:tr w:rsidR="00D744D3" w14:paraId="56F983E0" w14:textId="77777777">
        <w:trPr>
          <w:gridAfter w:val="1"/>
          <w:wAfter w:w="6381" w:type="dxa"/>
          <w:trHeight w:val="485"/>
        </w:trPr>
        <w:tc>
          <w:tcPr>
            <w:tcW w:w="1599" w:type="dxa"/>
            <w:vMerge/>
            <w:tcBorders>
              <w:top w:val="nil"/>
            </w:tcBorders>
          </w:tcPr>
          <w:p w14:paraId="56F983DE" w14:textId="77777777" w:rsidR="00D744D3" w:rsidRDefault="00D744D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56F983DF" w14:textId="77777777" w:rsidR="00D744D3" w:rsidRDefault="00D744D3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200-250</w:t>
            </w:r>
          </w:p>
        </w:tc>
      </w:tr>
      <w:tr w:rsidR="00D302C4" w14:paraId="56F983E4" w14:textId="77777777">
        <w:trPr>
          <w:trHeight w:val="537"/>
        </w:trPr>
        <w:tc>
          <w:tcPr>
            <w:tcW w:w="1599" w:type="dxa"/>
            <w:vMerge w:val="restart"/>
          </w:tcPr>
          <w:p w14:paraId="56F983E1" w14:textId="77777777" w:rsidR="00D302C4" w:rsidRDefault="00530A3D">
            <w:pPr>
              <w:pStyle w:val="TableParagraph"/>
              <w:ind w:left="110" w:right="5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взаємодія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(Діалог)</w:t>
            </w:r>
          </w:p>
        </w:tc>
        <w:tc>
          <w:tcPr>
            <w:tcW w:w="7975" w:type="dxa"/>
            <w:gridSpan w:val="2"/>
          </w:tcPr>
          <w:p w14:paraId="56F983E2" w14:textId="77777777" w:rsidR="00D302C4" w:rsidRDefault="00530A3D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Висловлення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кожного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репліках,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правильно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оформлених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мовному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відношенні</w:t>
            </w:r>
          </w:p>
          <w:p w14:paraId="56F983E3" w14:textId="77777777" w:rsidR="00D302C4" w:rsidRDefault="00530A3D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(у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межах)</w:t>
            </w:r>
          </w:p>
        </w:tc>
      </w:tr>
      <w:tr w:rsidR="00D744D3" w14:paraId="56F983E7" w14:textId="77777777">
        <w:trPr>
          <w:gridAfter w:val="1"/>
          <w:wAfter w:w="6381" w:type="dxa"/>
          <w:trHeight w:val="503"/>
        </w:trPr>
        <w:tc>
          <w:tcPr>
            <w:tcW w:w="1599" w:type="dxa"/>
            <w:vMerge/>
            <w:tcBorders>
              <w:top w:val="nil"/>
            </w:tcBorders>
          </w:tcPr>
          <w:p w14:paraId="56F983E5" w14:textId="77777777" w:rsidR="00D744D3" w:rsidRDefault="00D744D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56F983E6" w14:textId="77777777" w:rsidR="00D744D3" w:rsidRDefault="00D744D3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D302C4" w14:paraId="56F983EC" w14:textId="77777777">
        <w:trPr>
          <w:trHeight w:val="297"/>
        </w:trPr>
        <w:tc>
          <w:tcPr>
            <w:tcW w:w="1599" w:type="dxa"/>
            <w:vMerge w:val="restart"/>
          </w:tcPr>
          <w:p w14:paraId="56F983E8" w14:textId="77777777" w:rsidR="00D302C4" w:rsidRDefault="00530A3D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Усне</w:t>
            </w:r>
          </w:p>
          <w:p w14:paraId="56F983E9" w14:textId="77777777" w:rsidR="00D302C4" w:rsidRDefault="00530A3D">
            <w:pPr>
              <w:pStyle w:val="TableParagraph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продукування</w:t>
            </w:r>
          </w:p>
          <w:p w14:paraId="56F983EA" w14:textId="77777777" w:rsidR="00D302C4" w:rsidRDefault="00530A3D">
            <w:pPr>
              <w:pStyle w:val="TableParagraph"/>
              <w:spacing w:before="1" w:line="256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(Монолог)</w:t>
            </w:r>
          </w:p>
        </w:tc>
        <w:tc>
          <w:tcPr>
            <w:tcW w:w="7975" w:type="dxa"/>
            <w:gridSpan w:val="2"/>
          </w:tcPr>
          <w:p w14:paraId="56F983EB" w14:textId="77777777" w:rsidR="00D302C4" w:rsidRDefault="00530A3D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Обсяг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висловлення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реченнях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(у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межах)</w:t>
            </w:r>
          </w:p>
        </w:tc>
      </w:tr>
      <w:tr w:rsidR="00D744D3" w14:paraId="56F983EF" w14:textId="77777777">
        <w:trPr>
          <w:gridAfter w:val="1"/>
          <w:wAfter w:w="6381" w:type="dxa"/>
          <w:trHeight w:val="503"/>
        </w:trPr>
        <w:tc>
          <w:tcPr>
            <w:tcW w:w="1599" w:type="dxa"/>
            <w:vMerge/>
            <w:tcBorders>
              <w:top w:val="nil"/>
            </w:tcBorders>
          </w:tcPr>
          <w:p w14:paraId="56F983ED" w14:textId="77777777" w:rsidR="00D744D3" w:rsidRDefault="00D744D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56F983EE" w14:textId="77777777" w:rsidR="00D744D3" w:rsidRDefault="00D744D3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9-10</w:t>
            </w:r>
          </w:p>
        </w:tc>
      </w:tr>
      <w:tr w:rsidR="00D302C4" w14:paraId="56F983F3" w14:textId="77777777">
        <w:trPr>
          <w:trHeight w:val="277"/>
        </w:trPr>
        <w:tc>
          <w:tcPr>
            <w:tcW w:w="1599" w:type="dxa"/>
            <w:vMerge w:val="restart"/>
          </w:tcPr>
          <w:p w14:paraId="56F983F0" w14:textId="77777777" w:rsidR="00D302C4" w:rsidRDefault="00530A3D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Писемне</w:t>
            </w:r>
          </w:p>
          <w:p w14:paraId="56F983F1" w14:textId="77777777" w:rsidR="00D302C4" w:rsidRDefault="00530A3D">
            <w:pPr>
              <w:pStyle w:val="TableParagraph"/>
              <w:spacing w:line="270" w:lineRule="atLeast"/>
              <w:ind w:left="110" w:right="1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продукування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(Письмо)</w:t>
            </w:r>
          </w:p>
        </w:tc>
        <w:tc>
          <w:tcPr>
            <w:tcW w:w="7975" w:type="dxa"/>
            <w:gridSpan w:val="2"/>
          </w:tcPr>
          <w:p w14:paraId="56F983F2" w14:textId="77777777" w:rsidR="00D302C4" w:rsidRDefault="00530A3D">
            <w:pPr>
              <w:pStyle w:val="TableParagraph"/>
              <w:spacing w:line="25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Обсяг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письмового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повідомлення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словах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межах)</w:t>
            </w:r>
          </w:p>
        </w:tc>
      </w:tr>
      <w:tr w:rsidR="00D744D3" w14:paraId="56F983F6" w14:textId="77777777">
        <w:trPr>
          <w:gridAfter w:val="1"/>
          <w:wAfter w:w="6381" w:type="dxa"/>
          <w:trHeight w:val="518"/>
        </w:trPr>
        <w:tc>
          <w:tcPr>
            <w:tcW w:w="1599" w:type="dxa"/>
            <w:vMerge/>
            <w:tcBorders>
              <w:top w:val="nil"/>
            </w:tcBorders>
          </w:tcPr>
          <w:p w14:paraId="56F983F4" w14:textId="77777777" w:rsidR="00D744D3" w:rsidRDefault="00D744D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56F983F5" w14:textId="77777777" w:rsidR="00D744D3" w:rsidRDefault="00D744D3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90-100</w:t>
            </w:r>
          </w:p>
        </w:tc>
      </w:tr>
    </w:tbl>
    <w:p w14:paraId="56F983F7" w14:textId="77777777" w:rsidR="00D302C4" w:rsidRDefault="00D302C4">
      <w:pPr>
        <w:pStyle w:val="a3"/>
        <w:rPr>
          <w:rFonts w:ascii="Calibri"/>
          <w:b/>
          <w:sz w:val="20"/>
        </w:rPr>
      </w:pPr>
    </w:p>
    <w:p w14:paraId="56F983F8" w14:textId="77777777" w:rsidR="00D302C4" w:rsidRDefault="00D302C4">
      <w:pPr>
        <w:pStyle w:val="a3"/>
        <w:spacing w:before="8"/>
        <w:rPr>
          <w:rFonts w:ascii="Calibri"/>
          <w:b/>
          <w:sz w:val="21"/>
        </w:rPr>
      </w:pPr>
      <w:bookmarkStart w:id="0" w:name="_GoBack"/>
      <w:bookmarkEnd w:id="0"/>
    </w:p>
    <w:sectPr w:rsidR="00D302C4" w:rsidSect="00D744D3">
      <w:pgSz w:w="11910" w:h="16840"/>
      <w:pgMar w:top="158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4D9"/>
    <w:multiLevelType w:val="hybridMultilevel"/>
    <w:tmpl w:val="E0F0DC86"/>
    <w:lvl w:ilvl="0" w:tplc="7ADCE2C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EE1A0BF0">
      <w:numFmt w:val="bullet"/>
      <w:lvlText w:val="•"/>
      <w:lvlJc w:val="left"/>
      <w:pPr>
        <w:ind w:left="1438" w:hanging="360"/>
      </w:pPr>
      <w:rPr>
        <w:rFonts w:hint="default"/>
        <w:lang w:val="uk-UA" w:eastAsia="en-US" w:bidi="ar-SA"/>
      </w:rPr>
    </w:lvl>
    <w:lvl w:ilvl="2" w:tplc="3A6CB8BC">
      <w:numFmt w:val="bullet"/>
      <w:lvlText w:val="•"/>
      <w:lvlJc w:val="left"/>
      <w:pPr>
        <w:ind w:left="2396" w:hanging="360"/>
      </w:pPr>
      <w:rPr>
        <w:rFonts w:hint="default"/>
        <w:lang w:val="uk-UA" w:eastAsia="en-US" w:bidi="ar-SA"/>
      </w:rPr>
    </w:lvl>
    <w:lvl w:ilvl="3" w:tplc="9F5C1B80">
      <w:numFmt w:val="bullet"/>
      <w:lvlText w:val="•"/>
      <w:lvlJc w:val="left"/>
      <w:pPr>
        <w:ind w:left="3355" w:hanging="360"/>
      </w:pPr>
      <w:rPr>
        <w:rFonts w:hint="default"/>
        <w:lang w:val="uk-UA" w:eastAsia="en-US" w:bidi="ar-SA"/>
      </w:rPr>
    </w:lvl>
    <w:lvl w:ilvl="4" w:tplc="72CC6856">
      <w:numFmt w:val="bullet"/>
      <w:lvlText w:val="•"/>
      <w:lvlJc w:val="left"/>
      <w:pPr>
        <w:ind w:left="4313" w:hanging="360"/>
      </w:pPr>
      <w:rPr>
        <w:rFonts w:hint="default"/>
        <w:lang w:val="uk-UA" w:eastAsia="en-US" w:bidi="ar-SA"/>
      </w:rPr>
    </w:lvl>
    <w:lvl w:ilvl="5" w:tplc="20301168">
      <w:numFmt w:val="bullet"/>
      <w:lvlText w:val="•"/>
      <w:lvlJc w:val="left"/>
      <w:pPr>
        <w:ind w:left="5272" w:hanging="360"/>
      </w:pPr>
      <w:rPr>
        <w:rFonts w:hint="default"/>
        <w:lang w:val="uk-UA" w:eastAsia="en-US" w:bidi="ar-SA"/>
      </w:rPr>
    </w:lvl>
    <w:lvl w:ilvl="6" w:tplc="0AE09B6A">
      <w:numFmt w:val="bullet"/>
      <w:lvlText w:val="•"/>
      <w:lvlJc w:val="left"/>
      <w:pPr>
        <w:ind w:left="6230" w:hanging="360"/>
      </w:pPr>
      <w:rPr>
        <w:rFonts w:hint="default"/>
        <w:lang w:val="uk-UA" w:eastAsia="en-US" w:bidi="ar-SA"/>
      </w:rPr>
    </w:lvl>
    <w:lvl w:ilvl="7" w:tplc="B606A694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  <w:lvl w:ilvl="8" w:tplc="2D800738">
      <w:numFmt w:val="bullet"/>
      <w:lvlText w:val="•"/>
      <w:lvlJc w:val="left"/>
      <w:pPr>
        <w:ind w:left="814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C4"/>
    <w:rsid w:val="00530A3D"/>
    <w:rsid w:val="007429D4"/>
    <w:rsid w:val="00860702"/>
    <w:rsid w:val="00BC2529"/>
    <w:rsid w:val="00D302C4"/>
    <w:rsid w:val="00D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8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2C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2C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302C4"/>
    <w:pPr>
      <w:ind w:left="674" w:right="1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02C4"/>
    <w:pPr>
      <w:spacing w:before="149"/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30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2C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2C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302C4"/>
    <w:pPr>
      <w:ind w:left="674" w:right="1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02C4"/>
    <w:pPr>
      <w:spacing w:before="149"/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3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3534ABA1E264F9C3D3893398A0BF2" ma:contentTypeVersion="9" ma:contentTypeDescription="Створення нового документа." ma:contentTypeScope="" ma:versionID="49403e9db5935d3f7c4dba7bef62452a">
  <xsd:schema xmlns:xsd="http://www.w3.org/2001/XMLSchema" xmlns:xs="http://www.w3.org/2001/XMLSchema" xmlns:p="http://schemas.microsoft.com/office/2006/metadata/properties" xmlns:ns2="a312c67f-512e-489b-a74c-895d0d71c6c3" targetNamespace="http://schemas.microsoft.com/office/2006/metadata/properties" ma:root="true" ma:fieldsID="fad9d527942947e808ce59e14fd72b7c" ns2:_="">
    <xsd:import namespace="a312c67f-512e-489b-a74c-895d0d71c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c67f-512e-489b-a74c-895d0d71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6AEFD-E9E4-40D9-BD55-8E8E960E3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184CB3-9BE0-4657-AB64-99431C7F6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c67f-512e-489b-a74c-895d0d71c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E3227-9F4E-45FE-BC09-11E48059D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8240</Words>
  <Characters>4698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dcterms:created xsi:type="dcterms:W3CDTF">2021-04-13T07:07:00Z</dcterms:created>
  <dcterms:modified xsi:type="dcterms:W3CDTF">2021-05-07T08:29:00Z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0x0101004663534ABA1E264F9C3D3893398A0BF2</vt:lpwstr>
  </property>
</Properties>
</file>