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E9" w:rsidRPr="00BC5E84" w:rsidRDefault="009D4FE9" w:rsidP="009D4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BC5E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Критерії оцінювання навчальних досягнень учнів</w:t>
      </w:r>
    </w:p>
    <w:p w:rsidR="009D4FE9" w:rsidRPr="00BC5E84" w:rsidRDefault="009D4FE9" w:rsidP="009D4FE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BC5E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 теми “Електронні таблиці” 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60"/>
        <w:gridCol w:w="8547"/>
      </w:tblGrid>
      <w:tr w:rsidR="009D4FE9" w:rsidRPr="00BC5E84" w:rsidTr="00357409">
        <w:tc>
          <w:tcPr>
            <w:tcW w:w="559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Рівні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  <w:t>Критерії оцінювання рівня навчальних досягнень учнів</w:t>
            </w:r>
          </w:p>
        </w:tc>
      </w:tr>
      <w:tr w:rsidR="009D4FE9" w:rsidRPr="00BC5E84" w:rsidTr="00357409">
        <w:tc>
          <w:tcPr>
            <w:tcW w:w="559" w:type="dxa"/>
            <w:vMerge w:val="restart"/>
            <w:shd w:val="clear" w:color="auto" w:fill="FFFFFF"/>
            <w:textDirection w:val="btLr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Початковий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деяке уявлення про електронні таблиці (ЕТ). Розпізнає задачі, при вирішенні яких необхідно використовувати електронні таблиці.</w:t>
            </w:r>
          </w:p>
        </w:tc>
      </w:tr>
      <w:tr w:rsidR="009D4FE9" w:rsidRPr="00BC5E84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уявлення про конкретну програму опрацювання ЕТ та її призначення.</w:t>
            </w:r>
          </w:p>
        </w:tc>
      </w:tr>
      <w:tr w:rsidR="009D4FE9" w:rsidRPr="00BC5E84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уявлення про введення інформації до ЕТ. Відрізняє вікно редактора ЕТ від інших програмних засобів.</w:t>
            </w:r>
          </w:p>
        </w:tc>
      </w:tr>
      <w:tr w:rsidR="009D4FE9" w:rsidRPr="00BC5E84" w:rsidTr="00357409">
        <w:tc>
          <w:tcPr>
            <w:tcW w:w="559" w:type="dxa"/>
            <w:vMerge w:val="restart"/>
            <w:shd w:val="clear" w:color="auto" w:fill="FFFFFF"/>
            <w:textDirection w:val="btLr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Учень має початкові знання про введення та редагування інформації в ЕТ. Учень вміє завантажувати ЕТ, створювати просту таблицю та зберігати її у вигляді </w:t>
            </w:r>
            <w:proofErr w:type="spellStart"/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файла</w:t>
            </w:r>
            <w:proofErr w:type="spellEnd"/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9D4FE9" w:rsidRPr="00BC5E84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за допомогою вчителя може сформувати електронну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аблицю для розв’язання просто</w:t>
            </w: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ї навчальної задачі, вміє самостійно завантажувати та редагувати інформацію в ЕТ.</w:t>
            </w:r>
          </w:p>
        </w:tc>
      </w:tr>
      <w:tr w:rsidR="009D4FE9" w:rsidRPr="00BC5E84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має стійкі навички роботи у середовищі ЕТ, вміє самостійно вводити, редагувати і форматувати табличну інформацію. Учень за зразком може сформувати електронну таблицю для розв’язання навчальної задачі,</w:t>
            </w:r>
          </w:p>
        </w:tc>
      </w:tr>
      <w:tr w:rsidR="009D4FE9" w:rsidRPr="00BC5E84" w:rsidTr="00357409">
        <w:tc>
          <w:tcPr>
            <w:tcW w:w="559" w:type="dxa"/>
            <w:vMerge w:val="restart"/>
            <w:shd w:val="clear" w:color="auto" w:fill="FFFFFF"/>
            <w:textDirection w:val="btLr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 цілому орієнтується у середовищі табличного процесора, знає його основні можливості та правила опрацювання інформації. Вміє самостійно опрацьовувати табличну інформацію за допомогою вбудованих функцій та операцій табличного процесора. Вміє самостійно спроектувати і створити ЕТ для розв’язання навчального завдання,  передбаченого програмою.</w:t>
            </w:r>
          </w:p>
        </w:tc>
      </w:tr>
      <w:tr w:rsidR="009D4FE9" w:rsidRPr="00BC5E84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знає основні операції, які можна виконувати з даними, що містяться в ЕТ. Може виправити помилку, на яку вказано вчителем. Використовує інтерактивну довідкову систему. Вміє будувати діаграми та графіки.</w:t>
            </w:r>
          </w:p>
        </w:tc>
      </w:tr>
      <w:tr w:rsidR="009D4FE9" w:rsidRPr="00BC5E84" w:rsidTr="00357409">
        <w:tc>
          <w:tcPr>
            <w:tcW w:w="559" w:type="dxa"/>
            <w:vMerge/>
            <w:shd w:val="clear" w:color="auto" w:fill="FFFFFF"/>
            <w:textDirection w:val="btLr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вільно володіє редактором ЕТ. Знає основні правила пошуку інформації та її фільтрації у середовищі ЕТ. Вміє створювати списки, впорядковувати, відшуковувати і фільтрувати дані.</w:t>
            </w:r>
          </w:p>
        </w:tc>
      </w:tr>
      <w:tr w:rsidR="009D4FE9" w:rsidRPr="00BC5E84" w:rsidTr="00357409">
        <w:tc>
          <w:tcPr>
            <w:tcW w:w="559" w:type="dxa"/>
            <w:vMerge w:val="restart"/>
            <w:shd w:val="clear" w:color="auto" w:fill="FFFFFF"/>
            <w:textDirection w:val="btLr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досконало  (у межах чинної навчальної програми) знає і використовує можливості ЕТ. Самостійно виконує навчальні завдання. Вміє створювати запити та звіти.</w:t>
            </w:r>
          </w:p>
        </w:tc>
      </w:tr>
      <w:tr w:rsidR="009D4FE9" w:rsidRPr="00BC5E84" w:rsidTr="00357409"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знаходить і використовує додаткові джерела інформації. Використовує результати опрацювання ЕТ (таблиці, графіки, діаграми) у текстовому редакторі.</w:t>
            </w:r>
          </w:p>
        </w:tc>
      </w:tr>
      <w:tr w:rsidR="009D4FE9" w:rsidRPr="00BC5E84" w:rsidTr="00357409">
        <w:tc>
          <w:tcPr>
            <w:tcW w:w="559" w:type="dxa"/>
            <w:vMerge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498" w:type="dxa"/>
            <w:shd w:val="clear" w:color="auto" w:fill="FFFFFF"/>
            <w:vAlign w:val="center"/>
            <w:hideMark/>
          </w:tcPr>
          <w:p w:rsidR="009D4FE9" w:rsidRPr="00BC5E84" w:rsidRDefault="009D4FE9" w:rsidP="003574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C5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Має стійкі системні знання з ЕТ та їх використовує. У процесі виконання завдань проявляє творчій підхід.</w:t>
            </w:r>
          </w:p>
        </w:tc>
      </w:tr>
    </w:tbl>
    <w:p w:rsidR="0049453A" w:rsidRDefault="0049453A" w:rsidP="00415CC2">
      <w:pPr>
        <w:ind w:left="-567"/>
      </w:pPr>
    </w:p>
    <w:p w:rsidR="00415CC2" w:rsidRDefault="00415CC2" w:rsidP="00415CC2">
      <w:pPr>
        <w:ind w:left="-567"/>
      </w:pPr>
    </w:p>
    <w:p w:rsidR="00415CC2" w:rsidRPr="009D4FE9" w:rsidRDefault="00415CC2" w:rsidP="00415CC2">
      <w:pPr>
        <w:ind w:left="-567"/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uk-UA"/>
        </w:rPr>
        <w:t>Детальніше тут: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hd w:val="clear" w:color="auto" w:fill="FFFFFF"/>
            <w:lang w:eastAsia="uk-UA"/>
          </w:rPr>
          <w:t>https://sajt-vchitelya-informatiki0.webnode.com.ua/kriter%D1%96i-ots%D1%96nyuvannya/</w:t>
        </w:r>
      </w:hyperlink>
      <w:bookmarkStart w:id="0" w:name="_GoBack"/>
      <w:bookmarkEnd w:id="0"/>
    </w:p>
    <w:sectPr w:rsidR="00415CC2" w:rsidRPr="009D4FE9" w:rsidSect="00406D91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10CB"/>
    <w:multiLevelType w:val="multilevel"/>
    <w:tmpl w:val="C13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64AE1"/>
    <w:multiLevelType w:val="multilevel"/>
    <w:tmpl w:val="A628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8B5"/>
    <w:multiLevelType w:val="multilevel"/>
    <w:tmpl w:val="93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86D96"/>
    <w:multiLevelType w:val="multilevel"/>
    <w:tmpl w:val="B76C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0F99"/>
    <w:multiLevelType w:val="multilevel"/>
    <w:tmpl w:val="0C1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433AD"/>
    <w:multiLevelType w:val="multilevel"/>
    <w:tmpl w:val="78C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E22FD"/>
    <w:multiLevelType w:val="multilevel"/>
    <w:tmpl w:val="076E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3749D"/>
    <w:multiLevelType w:val="multilevel"/>
    <w:tmpl w:val="1D8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41A6"/>
    <w:multiLevelType w:val="multilevel"/>
    <w:tmpl w:val="592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0021A"/>
    <w:multiLevelType w:val="multilevel"/>
    <w:tmpl w:val="BCC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D0593"/>
    <w:multiLevelType w:val="multilevel"/>
    <w:tmpl w:val="F1A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F06A9F"/>
    <w:multiLevelType w:val="multilevel"/>
    <w:tmpl w:val="2A4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20FF4"/>
    <w:multiLevelType w:val="multilevel"/>
    <w:tmpl w:val="71D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D54DC"/>
    <w:multiLevelType w:val="multilevel"/>
    <w:tmpl w:val="7C4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6F"/>
    <w:rsid w:val="0005195C"/>
    <w:rsid w:val="001977DF"/>
    <w:rsid w:val="00286C4C"/>
    <w:rsid w:val="002F77ED"/>
    <w:rsid w:val="0035218D"/>
    <w:rsid w:val="00406D91"/>
    <w:rsid w:val="00415CC2"/>
    <w:rsid w:val="0049453A"/>
    <w:rsid w:val="0078406F"/>
    <w:rsid w:val="009D4FE9"/>
    <w:rsid w:val="009D731B"/>
    <w:rsid w:val="00B60440"/>
    <w:rsid w:val="00CD662C"/>
    <w:rsid w:val="00E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jt-vchitelya-informatiki0.webnode.com.ua/kriter%D1%96i-ots%D1%96nyuvannya/?utm_source=copy&amp;utm_medium=paste&amp;utm_campaign=copypaste&amp;utm_content=https%3A%2F%2Fsajt-vchitelya-informatiki0.webnode.com.ua%2Fkriter%25D1%2596i-ots%25D1%2596nyuvannya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4</cp:revision>
  <dcterms:created xsi:type="dcterms:W3CDTF">2021-04-12T08:52:00Z</dcterms:created>
  <dcterms:modified xsi:type="dcterms:W3CDTF">2021-04-12T09:02:00Z</dcterms:modified>
</cp:coreProperties>
</file>