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E06A3" w:rsidR="007E06A3" w:rsidP="0DAB1660" w:rsidRDefault="007E06A3" wp14:textId="77777777" w14:paraId="56CCC031">
      <w:pPr>
        <w:shd w:val="clear" w:color="auto" w:fill="FFFFFF" w:themeFill="background1"/>
        <w:tabs>
          <w:tab w:val="left" w:pos="567"/>
        </w:tabs>
        <w:spacing w:line="360" w:lineRule="auto"/>
        <w:ind w:right="30" w:firstLine="567"/>
        <w:jc w:val="center"/>
        <w:rPr>
          <w:b w:val="1"/>
          <w:bCs w:val="1"/>
          <w:sz w:val="28"/>
          <w:szCs w:val="28"/>
          <w:lang w:val="uk-UA"/>
        </w:rPr>
      </w:pPr>
      <w:r w:rsidRPr="0DAB1660" w:rsidR="007E06A3">
        <w:rPr>
          <w:b w:val="1"/>
          <w:bCs w:val="1"/>
          <w:spacing w:val="-5"/>
          <w:sz w:val="28"/>
          <w:szCs w:val="28"/>
          <w:lang w:val="uk-UA"/>
        </w:rPr>
        <w:t xml:space="preserve">Критерії оцінювання на </w:t>
      </w:r>
      <w:proofErr w:type="spellStart"/>
      <w:r w:rsidRPr="0DAB1660" w:rsidR="007E06A3">
        <w:rPr>
          <w:b w:val="1"/>
          <w:bCs w:val="1"/>
          <w:spacing w:val="-5"/>
          <w:sz w:val="28"/>
          <w:szCs w:val="28"/>
          <w:lang w:val="uk-UA"/>
        </w:rPr>
        <w:t>уроках</w:t>
      </w:r>
      <w:proofErr w:type="spellEnd"/>
      <w:r w:rsidRPr="0DAB1660" w:rsidR="007E06A3">
        <w:rPr>
          <w:b w:val="1"/>
          <w:bCs w:val="1"/>
          <w:spacing w:val="-5"/>
          <w:sz w:val="28"/>
          <w:szCs w:val="28"/>
          <w:lang w:val="uk-UA"/>
        </w:rPr>
        <w:t xml:space="preserve"> географії</w:t>
      </w:r>
      <w:r w:rsidRPr="003E5B18">
        <w:rPr>
          <w:spacing w:val="-5"/>
          <w:sz w:val="28"/>
          <w:szCs w:val="28"/>
          <w:lang w:val="uk-UA"/>
        </w:rPr>
        <w:softHyphen/>
      </w:r>
      <w:proofErr w:type="spellStart"/>
      <w:proofErr w:type="spellEnd"/>
      <w:r w:rsidRPr="003E5B18">
        <w:rPr>
          <w:spacing w:val="-8"/>
          <w:sz w:val="28"/>
          <w:szCs w:val="28"/>
          <w:lang w:val="uk-UA"/>
        </w:rPr>
        <w:tab/>
      </w:r>
      <w:r w:rsidRPr="003E5B18">
        <w:rPr>
          <w:spacing w:val="-8"/>
          <w:sz w:val="28"/>
          <w:szCs w:val="28"/>
          <w:lang w:val="uk-UA"/>
        </w:rPr>
        <w:softHyphen/>
      </w:r>
      <w:r w:rsidRPr="003E5B18">
        <w:rPr>
          <w:spacing w:val="-5"/>
          <w:sz w:val="28"/>
          <w:szCs w:val="28"/>
          <w:lang w:val="uk-UA"/>
        </w:rPr>
        <w:softHyphen/>
      </w:r>
      <w:r w:rsidRPr="003E5B18">
        <w:rPr>
          <w:spacing w:val="-6"/>
          <w:sz w:val="28"/>
          <w:szCs w:val="28"/>
          <w:lang w:val="uk-UA"/>
        </w:rPr>
        <w:softHyphen/>
      </w:r>
      <w:r w:rsidRPr="003E5B18">
        <w:rPr>
          <w:spacing w:val="-5"/>
          <w:sz w:val="28"/>
          <w:szCs w:val="28"/>
          <w:lang w:val="uk-UA"/>
        </w:rPr>
        <w:softHyphen/>
      </w:r>
      <w:r w:rsidRPr="003E5B18">
        <w:rPr>
          <w:spacing w:val="-3"/>
          <w:sz w:val="28"/>
          <w:szCs w:val="28"/>
          <w:lang w:val="uk-UA"/>
        </w:rPr>
        <w:tab/>
      </w:r>
      <w:r w:rsidRPr="003E5B18">
        <w:rPr>
          <w:spacing w:val="-3"/>
          <w:sz w:val="28"/>
          <w:szCs w:val="28"/>
          <w:lang w:val="uk-UA"/>
        </w:rPr>
        <w:tab/>
      </w:r>
      <w:r w:rsidRPr="003E5B18">
        <w:rPr>
          <w:spacing w:val="-4"/>
          <w:sz w:val="28"/>
          <w:szCs w:val="28"/>
          <w:lang w:val="uk-UA"/>
        </w:rPr>
        <w:softHyphen/>
      </w:r>
    </w:p>
    <w:p xmlns:wp14="http://schemas.microsoft.com/office/word/2010/wordml" w:rsidRPr="003E5B18" w:rsidR="00521E58" w:rsidP="0DAB1660" w:rsidRDefault="00521E58" wp14:textId="77777777" w14:paraId="78854996">
      <w:pPr>
        <w:shd w:val="clear" w:color="auto" w:fill="FFFFFF" w:themeFill="background1"/>
        <w:tabs>
          <w:tab w:val="left" w:pos="567"/>
        </w:tabs>
        <w:spacing w:before="15" w:line="360" w:lineRule="auto"/>
        <w:jc w:val="both"/>
        <w:rPr>
          <w:sz w:val="28"/>
          <w:szCs w:val="28"/>
          <w:lang w:val="uk-UA"/>
        </w:rPr>
      </w:pPr>
      <w:r w:rsidRPr="003E5B18">
        <w:rPr>
          <w:spacing w:val="-5"/>
          <w:sz w:val="28"/>
          <w:szCs w:val="28"/>
          <w:lang w:val="uk-UA"/>
        </w:rPr>
        <w:tab/>
      </w:r>
      <w:r w:rsidRPr="003E5B18" w:rsidR="00521E58">
        <w:rPr>
          <w:spacing w:val="-5"/>
          <w:sz w:val="28"/>
          <w:szCs w:val="28"/>
          <w:lang w:val="uk-UA"/>
        </w:rPr>
        <w:t xml:space="preserve"> </w:t>
      </w:r>
    </w:p>
    <w:p xmlns:wp14="http://schemas.microsoft.com/office/word/2010/wordml" w:rsidRPr="003E5B18" w:rsidR="00521E58" w:rsidP="0DAB1660" w:rsidRDefault="00521E58" w14:paraId="2F92F827" wp14:textId="380BD35E">
      <w:pPr>
        <w:shd w:val="clear" w:color="auto" w:fill="FFFFFF" w:themeFill="background1"/>
        <w:tabs>
          <w:tab w:val="left" w:pos="567"/>
        </w:tabs>
        <w:spacing w:before="15" w:line="360" w:lineRule="auto"/>
        <w:jc w:val="both"/>
        <w:rPr>
          <w:color w:val="000000"/>
          <w:sz w:val="28"/>
          <w:szCs w:val="28"/>
          <w:lang w:val="uk-UA"/>
        </w:rPr>
      </w:pPr>
      <w:r w:rsidRPr="0DAB1660" w:rsidR="00521E58">
        <w:rPr>
          <w:color w:val="000000" w:themeColor="text1" w:themeTint="FF" w:themeShade="FF"/>
          <w:sz w:val="28"/>
          <w:szCs w:val="28"/>
          <w:lang w:val="uk-UA"/>
        </w:rPr>
        <w:t xml:space="preserve">Важливою умовою оцінювання навчальних досягнень учнів є визначення їх критеріїв. Залежно від ступеня компетентності учня розрізняються такі чотири рівні: </w:t>
      </w:r>
      <w:r w:rsidRPr="0DAB1660" w:rsidR="00521E58">
        <w:rPr>
          <w:b w:val="1"/>
          <w:bCs w:val="1"/>
          <w:color w:val="000000" w:themeColor="text1" w:themeTint="FF" w:themeShade="FF"/>
          <w:sz w:val="28"/>
          <w:szCs w:val="28"/>
          <w:lang w:val="uk-UA"/>
        </w:rPr>
        <w:t>початковий, середній, достатній, високий</w:t>
      </w:r>
      <w:r w:rsidRPr="0DAB1660" w:rsidR="00521E58">
        <w:rPr>
          <w:color w:val="000000" w:themeColor="text1" w:themeTint="FF" w:themeShade="FF"/>
          <w:sz w:val="28"/>
          <w:szCs w:val="28"/>
          <w:lang w:val="uk-UA"/>
        </w:rPr>
        <w:t xml:space="preserve">. Оцінюючи рівні компетентності учнів з географії за 12-бальною шкалою з урахуванням їх вікових особливостей, </w:t>
      </w:r>
      <w:r w:rsidRPr="0DAB1660" w:rsidR="6F453BF5">
        <w:rPr>
          <w:color w:val="000000" w:themeColor="text1" w:themeTint="FF" w:themeShade="FF"/>
          <w:sz w:val="28"/>
          <w:szCs w:val="28"/>
          <w:lang w:val="uk-UA"/>
        </w:rPr>
        <w:t xml:space="preserve"> </w:t>
      </w:r>
      <w:r w:rsidRPr="0DAB1660" w:rsidR="00521E58">
        <w:rPr>
          <w:color w:val="000000" w:themeColor="text1" w:themeTint="FF" w:themeShade="FF"/>
          <w:sz w:val="28"/>
          <w:szCs w:val="28"/>
          <w:lang w:val="uk-UA"/>
        </w:rPr>
        <w:t xml:space="preserve"> врахову</w:t>
      </w:r>
      <w:r w:rsidRPr="0DAB1660" w:rsidR="6372F3AD">
        <w:rPr>
          <w:color w:val="000000" w:themeColor="text1" w:themeTint="FF" w:themeShade="FF"/>
          <w:sz w:val="28"/>
          <w:szCs w:val="28"/>
          <w:lang w:val="uk-UA"/>
        </w:rPr>
        <w:t>ємо</w:t>
      </w:r>
      <w:r w:rsidRPr="0DAB1660" w:rsidR="00521E58">
        <w:rPr>
          <w:color w:val="000000" w:themeColor="text1" w:themeTint="FF" w:themeShade="FF"/>
          <w:sz w:val="28"/>
          <w:szCs w:val="28"/>
          <w:lang w:val="uk-UA"/>
        </w:rPr>
        <w:t>:</w:t>
      </w:r>
      <w:r w:rsidRPr="003E5B18">
        <w:rPr>
          <w:spacing w:val="-3"/>
          <w:sz w:val="28"/>
          <w:szCs w:val="28"/>
          <w:lang w:val="uk-UA"/>
        </w:rPr>
        <w:tab/>
      </w:r>
      <w:proofErr w:type="spellStart"/>
      <w:proofErr w:type="spellEnd"/>
      <w:proofErr w:type="spellStart"/>
      <w:proofErr w:type="spellEnd"/>
      <w:r w:rsidRPr="003E5B18">
        <w:rPr>
          <w:spacing w:val="-5"/>
          <w:sz w:val="28"/>
          <w:szCs w:val="28"/>
          <w:lang w:val="uk-UA"/>
        </w:rPr>
        <w:softHyphen/>
      </w:r>
      <w:r w:rsidRPr="003E5B18">
        <w:rPr>
          <w:spacing w:val="-3"/>
          <w:sz w:val="28"/>
          <w:szCs w:val="28"/>
          <w:lang w:val="uk-UA"/>
        </w:rPr>
        <w:tab/>
      </w:r>
      <w:r w:rsidRPr="003E5B18">
        <w:rPr>
          <w:spacing w:val="-7"/>
          <w:sz w:val="28"/>
          <w:szCs w:val="28"/>
          <w:lang w:val="uk-UA"/>
        </w:rPr>
        <w:softHyphen/>
      </w:r>
      <w:proofErr w:type="spellStart"/>
      <w:proofErr w:type="spellEnd"/>
    </w:p>
    <w:p xmlns:wp14="http://schemas.microsoft.com/office/word/2010/wordml" w:rsidRPr="003E5B18" w:rsidR="00521E58" w:rsidP="0DAB1660" w:rsidRDefault="00521E58" w14:paraId="5F9A82C5" wp14:textId="778CEB84">
      <w:pPr>
        <w:widowControl w:val="0"/>
        <w:numPr>
          <w:ilvl w:val="0"/>
          <w:numId w:val="1"/>
        </w:numPr>
        <w:shd w:val="clear" w:color="auto" w:fill="FFFFFF" w:themeFill="background1"/>
        <w:tabs>
          <w:tab w:val="clear" w:leader="none" w:pos="1515"/>
        </w:tabs>
        <w:autoSpaceDE w:val="0"/>
        <w:autoSpaceDN w:val="0"/>
        <w:adjustRightInd w:val="0"/>
        <w:spacing w:line="360" w:lineRule="auto"/>
        <w:ind w:left="540" w:firstLine="105"/>
        <w:jc w:val="both"/>
        <w:rPr>
          <w:color w:val="000000"/>
          <w:sz w:val="28"/>
          <w:szCs w:val="28"/>
          <w:lang w:val="uk-UA"/>
        </w:rPr>
      </w:pPr>
      <w:r w:rsidRPr="0DAB1660" w:rsidR="00521E58">
        <w:rPr>
          <w:color w:val="000000" w:themeColor="text1" w:themeTint="FF" w:themeShade="FF"/>
          <w:sz w:val="28"/>
          <w:szCs w:val="28"/>
          <w:lang w:val="uk-UA"/>
        </w:rPr>
        <w:t xml:space="preserve">правильність і науковість викладення матеріалу, повноту розкриття </w:t>
      </w:r>
      <w:r w:rsidRPr="0DAB1660" w:rsidR="00521E58">
        <w:rPr>
          <w:color w:val="000000" w:themeColor="text1" w:themeTint="FF" w:themeShade="FF"/>
          <w:sz w:val="28"/>
          <w:szCs w:val="28"/>
          <w:lang w:val="uk-UA"/>
        </w:rPr>
        <w:t>понять і закономірностей, точність вживання географічної та картографічної термінології;</w:t>
      </w:r>
    </w:p>
    <w:p xmlns:wp14="http://schemas.microsoft.com/office/word/2010/wordml" w:rsidRPr="003E5B18" w:rsidR="00521E58" w:rsidP="00521E58" w:rsidRDefault="00521E58" w14:paraId="2ECB3E72" wp14:textId="77777777">
      <w:pPr>
        <w:widowControl w:val="0"/>
        <w:numPr>
          <w:ilvl w:val="0"/>
          <w:numId w:val="1"/>
        </w:numPr>
        <w:shd w:val="clear" w:color="auto" w:fill="FFFFFF"/>
        <w:tabs>
          <w:tab w:val="clear" w:pos="1515"/>
        </w:tabs>
        <w:autoSpaceDE w:val="0"/>
        <w:autoSpaceDN w:val="0"/>
        <w:adjustRightInd w:val="0"/>
        <w:spacing w:line="360" w:lineRule="auto"/>
        <w:ind w:left="540" w:firstLine="105"/>
        <w:jc w:val="both"/>
        <w:rPr>
          <w:color w:val="000000"/>
          <w:sz w:val="28"/>
          <w:szCs w:val="28"/>
          <w:lang w:val="uk-UA"/>
        </w:rPr>
      </w:pPr>
      <w:r w:rsidRPr="003E5B18">
        <w:rPr>
          <w:color w:val="000000"/>
          <w:sz w:val="28"/>
          <w:szCs w:val="28"/>
          <w:lang w:val="uk-UA"/>
        </w:rPr>
        <w:t>самостійність відповіді;</w:t>
      </w:r>
    </w:p>
    <w:p xmlns:wp14="http://schemas.microsoft.com/office/word/2010/wordml" w:rsidRPr="003E5B18" w:rsidR="00521E58" w:rsidP="00521E58" w:rsidRDefault="00521E58" w14:paraId="3DA38697" wp14:textId="77777777">
      <w:pPr>
        <w:widowControl w:val="0"/>
        <w:numPr>
          <w:ilvl w:val="0"/>
          <w:numId w:val="1"/>
        </w:numPr>
        <w:shd w:val="clear" w:color="auto" w:fill="FFFFFF"/>
        <w:tabs>
          <w:tab w:val="clear" w:pos="1515"/>
        </w:tabs>
        <w:autoSpaceDE w:val="0"/>
        <w:autoSpaceDN w:val="0"/>
        <w:adjustRightInd w:val="0"/>
        <w:spacing w:line="360" w:lineRule="auto"/>
        <w:ind w:left="540" w:firstLine="105"/>
        <w:jc w:val="both"/>
        <w:rPr>
          <w:color w:val="000000"/>
          <w:sz w:val="28"/>
          <w:szCs w:val="28"/>
          <w:lang w:val="uk-UA"/>
        </w:rPr>
      </w:pPr>
      <w:r w:rsidRPr="003E5B18">
        <w:rPr>
          <w:color w:val="000000"/>
          <w:sz w:val="28"/>
          <w:szCs w:val="28"/>
          <w:lang w:val="uk-UA"/>
        </w:rPr>
        <w:t>логічність, доказовість у викладенні матеріалу;</w:t>
      </w:r>
    </w:p>
    <w:p xmlns:wp14="http://schemas.microsoft.com/office/word/2010/wordml" w:rsidRPr="003E5B18" w:rsidR="00521E58" w:rsidP="00521E58" w:rsidRDefault="00521E58" w14:paraId="0132FEDE" wp14:textId="77777777">
      <w:pPr>
        <w:widowControl w:val="0"/>
        <w:numPr>
          <w:ilvl w:val="0"/>
          <w:numId w:val="1"/>
        </w:numPr>
        <w:shd w:val="clear" w:color="auto" w:fill="FFFFFF"/>
        <w:tabs>
          <w:tab w:val="clear" w:pos="1515"/>
        </w:tabs>
        <w:autoSpaceDE w:val="0"/>
        <w:autoSpaceDN w:val="0"/>
        <w:adjustRightInd w:val="0"/>
        <w:spacing w:line="360" w:lineRule="auto"/>
        <w:ind w:left="540" w:firstLine="105"/>
        <w:jc w:val="both"/>
        <w:rPr>
          <w:color w:val="000000"/>
          <w:sz w:val="28"/>
          <w:szCs w:val="28"/>
          <w:lang w:val="uk-UA"/>
        </w:rPr>
      </w:pPr>
      <w:r w:rsidRPr="003E5B18">
        <w:rPr>
          <w:color w:val="000000"/>
          <w:sz w:val="28"/>
          <w:szCs w:val="28"/>
          <w:lang w:val="uk-UA"/>
        </w:rPr>
        <w:t>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p xmlns:wp14="http://schemas.microsoft.com/office/word/2010/wordml" w:rsidRPr="003E5B18" w:rsidR="00521E58" w:rsidP="00521E58" w:rsidRDefault="00521E58" w14:paraId="06BB25CB" wp14:textId="77777777">
      <w:pPr>
        <w:shd w:val="clear" w:color="auto" w:fill="FFFFFF"/>
        <w:spacing w:line="360" w:lineRule="auto"/>
        <w:ind w:firstLine="720"/>
        <w:jc w:val="both"/>
        <w:rPr>
          <w:sz w:val="28"/>
          <w:szCs w:val="28"/>
          <w:lang w:val="uk-UA"/>
        </w:rPr>
      </w:pPr>
      <w:r w:rsidRPr="003E5B18">
        <w:rPr>
          <w:color w:val="000000"/>
          <w:sz w:val="28"/>
          <w:szCs w:val="28"/>
          <w:lang w:val="uk-UA"/>
        </w:rPr>
        <w:t xml:space="preserve">I — </w:t>
      </w:r>
      <w:r w:rsidRPr="003E5B18">
        <w:rPr>
          <w:i/>
          <w:color w:val="000000"/>
          <w:sz w:val="28"/>
          <w:szCs w:val="28"/>
          <w:lang w:val="uk-UA"/>
        </w:rPr>
        <w:t xml:space="preserve">початковий </w:t>
      </w:r>
      <w:r w:rsidRPr="003E5B18">
        <w:rPr>
          <w:color w:val="000000"/>
          <w:sz w:val="28"/>
          <w:szCs w:val="28"/>
          <w:lang w:val="uk-UA"/>
        </w:rPr>
        <w:t>рівень компетентності характеризується фрагментарним володінням учнем навчальним матеріалом. Учень може розпізнавати окремі географічні об'єкти, намагається давати їм визначення, за допомогою вчителя знаходить їх на карті.</w:t>
      </w:r>
    </w:p>
    <w:p xmlns:wp14="http://schemas.microsoft.com/office/word/2010/wordml" w:rsidRPr="00521E58" w:rsidR="00521E58" w:rsidP="00521E58" w:rsidRDefault="00521E58" w14:paraId="36A17276" wp14:textId="77777777">
      <w:pPr>
        <w:shd w:val="clear" w:color="auto" w:fill="FFFFFF"/>
        <w:spacing w:line="360" w:lineRule="auto"/>
        <w:ind w:firstLine="720"/>
        <w:jc w:val="both"/>
        <w:rPr>
          <w:sz w:val="28"/>
          <w:szCs w:val="28"/>
          <w:lang w:val="uk-UA"/>
        </w:rPr>
      </w:pPr>
      <w:r w:rsidRPr="003E5B18">
        <w:rPr>
          <w:color w:val="000000"/>
          <w:sz w:val="28"/>
          <w:szCs w:val="28"/>
          <w:lang w:val="uk-UA"/>
        </w:rPr>
        <w:t xml:space="preserve">II — </w:t>
      </w:r>
      <w:r w:rsidRPr="003E5B18">
        <w:rPr>
          <w:i/>
          <w:color w:val="000000"/>
          <w:sz w:val="28"/>
          <w:szCs w:val="28"/>
          <w:lang w:val="uk-UA"/>
        </w:rPr>
        <w:t xml:space="preserve">середній </w:t>
      </w:r>
      <w:r w:rsidRPr="003E5B18">
        <w:rPr>
          <w:color w:val="000000"/>
          <w:sz w:val="28"/>
          <w:szCs w:val="28"/>
          <w:lang w:val="uk-UA"/>
        </w:rPr>
        <w:t>рівень відтворення — учень може відтворити (повторити) інформацію, тобто володіє знаннями — копіями, розуміє основний матеріал. Виконуючи практичні роботи, правильно використовує джерела знань. Під час спостережень за природними</w:t>
      </w:r>
      <w:r w:rsidRPr="003E5B18">
        <w:rPr>
          <w:sz w:val="28"/>
          <w:szCs w:val="28"/>
          <w:lang w:val="uk-UA"/>
        </w:rPr>
        <w:t xml:space="preserve"> </w:t>
      </w:r>
      <w:r w:rsidRPr="003E5B18">
        <w:rPr>
          <w:color w:val="000000"/>
          <w:sz w:val="28"/>
          <w:szCs w:val="28"/>
          <w:lang w:val="uk-UA"/>
        </w:rPr>
        <w:t>та суспільними явищами визначає лише окремі їх особливості.</w:t>
      </w:r>
    </w:p>
    <w:p xmlns:wp14="http://schemas.microsoft.com/office/word/2010/wordml" w:rsidRPr="003E5B18" w:rsidR="00521E58" w:rsidP="00521E58" w:rsidRDefault="00521E58" w14:paraId="700C53C7" wp14:textId="77777777">
      <w:pPr>
        <w:shd w:val="clear" w:color="auto" w:fill="FFFFFF"/>
        <w:spacing w:line="360" w:lineRule="auto"/>
        <w:ind w:firstLine="720"/>
        <w:jc w:val="both"/>
        <w:rPr>
          <w:sz w:val="28"/>
          <w:szCs w:val="28"/>
          <w:lang w:val="uk-UA"/>
        </w:rPr>
      </w:pPr>
      <w:r w:rsidRPr="003E5B18">
        <w:rPr>
          <w:color w:val="000000"/>
          <w:sz w:val="28"/>
          <w:szCs w:val="28"/>
          <w:lang w:val="uk-UA"/>
        </w:rPr>
        <w:t xml:space="preserve">III  — </w:t>
      </w:r>
      <w:r w:rsidRPr="003E5B18">
        <w:rPr>
          <w:i/>
          <w:color w:val="000000"/>
          <w:sz w:val="28"/>
          <w:szCs w:val="28"/>
          <w:lang w:val="uk-UA"/>
        </w:rPr>
        <w:t xml:space="preserve">достатній </w:t>
      </w:r>
      <w:r w:rsidRPr="003E5B18">
        <w:rPr>
          <w:color w:val="000000"/>
          <w:sz w:val="28"/>
          <w:szCs w:val="28"/>
          <w:lang w:val="uk-UA"/>
        </w:rPr>
        <w:t xml:space="preserve">рівень — учень достатньо володіє програмним навчальним матеріалом, самостійно виправляє допущені помилки, підтверджує свої знання відповідними аргументами, здатний застосовувати здобуті знання на практиці. Правильно відбирає джерела необхідних знань для розв'язання </w:t>
      </w:r>
      <w:r w:rsidRPr="003E5B18">
        <w:rPr>
          <w:color w:val="000000"/>
          <w:sz w:val="28"/>
          <w:szCs w:val="28"/>
          <w:lang w:val="uk-UA"/>
        </w:rPr>
        <w:lastRenderedPageBreak/>
        <w:t>проблем у типових ситуаціях. Здатний вести спостереження за природними та суспільними явищами.</w:t>
      </w:r>
    </w:p>
    <w:p xmlns:wp14="http://schemas.microsoft.com/office/word/2010/wordml" w:rsidRPr="003E5B18" w:rsidR="00521E58" w:rsidP="00521E58" w:rsidRDefault="00521E58" w14:paraId="3E2BF13E" wp14:textId="77777777">
      <w:pPr>
        <w:shd w:val="clear" w:color="auto" w:fill="FFFFFF"/>
        <w:spacing w:line="360" w:lineRule="auto"/>
        <w:ind w:firstLine="720"/>
        <w:jc w:val="both"/>
        <w:rPr>
          <w:sz w:val="28"/>
          <w:szCs w:val="28"/>
          <w:lang w:val="uk-UA"/>
        </w:rPr>
      </w:pPr>
      <w:r w:rsidRPr="0DAB1660" w:rsidR="00521E58">
        <w:rPr>
          <w:color w:val="000000" w:themeColor="text1" w:themeTint="FF" w:themeShade="FF"/>
          <w:sz w:val="28"/>
          <w:szCs w:val="28"/>
          <w:lang w:val="uk-UA"/>
        </w:rPr>
        <w:t xml:space="preserve">IV — </w:t>
      </w:r>
      <w:r w:rsidRPr="0DAB1660" w:rsidR="00521E58">
        <w:rPr>
          <w:i w:val="1"/>
          <w:iCs w:val="1"/>
          <w:color w:val="000000" w:themeColor="text1" w:themeTint="FF" w:themeShade="FF"/>
          <w:sz w:val="28"/>
          <w:szCs w:val="28"/>
          <w:lang w:val="uk-UA"/>
        </w:rPr>
        <w:t xml:space="preserve">високий </w:t>
      </w:r>
      <w:r w:rsidRPr="0DAB1660" w:rsidR="00521E58">
        <w:rPr>
          <w:color w:val="000000" w:themeColor="text1" w:themeTint="FF" w:themeShade="FF"/>
          <w:sz w:val="28"/>
          <w:szCs w:val="28"/>
          <w:lang w:val="uk-UA"/>
        </w:rPr>
        <w:t xml:space="preserve">рівень навчальних досягнень передбачає вичерпну, правильну відповідь, повне розкриття змісту понять, закономірностей і географічних взаємозв'язків, підтверджує їх прикладами. </w:t>
      </w:r>
      <w:proofErr w:type="spellStart"/>
      <w:r w:rsidRPr="0DAB1660" w:rsidR="00521E58">
        <w:rPr>
          <w:color w:val="000000" w:themeColor="text1" w:themeTint="FF" w:themeShade="FF"/>
          <w:sz w:val="28"/>
          <w:szCs w:val="28"/>
          <w:lang w:val="uk-UA"/>
        </w:rPr>
        <w:t>Грамотно</w:t>
      </w:r>
      <w:proofErr w:type="spellEnd"/>
      <w:r w:rsidRPr="0DAB1660" w:rsidR="00521E58">
        <w:rPr>
          <w:color w:val="000000" w:themeColor="text1" w:themeTint="FF" w:themeShade="FF"/>
          <w:sz w:val="28"/>
          <w:szCs w:val="28"/>
          <w:lang w:val="uk-UA"/>
        </w:rPr>
        <w:t xml:space="preserve"> і творчо використовує картографічні матеріали та інші джерела знань, робить висновки на основі практичної діяльності. Правильно веде спостереження, оформлює та аналізує їх результати.</w:t>
      </w:r>
    </w:p>
    <w:p w:rsidR="0DAB1660" w:rsidP="0DAB1660" w:rsidRDefault="0DAB1660" w14:paraId="12C5A3E9" w14:textId="6CE50648">
      <w:pPr>
        <w:pStyle w:val="a"/>
        <w:bidi w:val="0"/>
        <w:spacing w:before="0" w:beforeAutospacing="off" w:after="0" w:afterAutospacing="off" w:line="360" w:lineRule="auto"/>
        <w:ind w:left="0" w:right="0" w:firstLine="720"/>
        <w:jc w:val="both"/>
        <w:rPr>
          <w:rFonts w:ascii="Times New Roman" w:hAnsi="Times New Roman" w:eastAsia="Times New Roman" w:cs="Times New Roman"/>
          <w:color w:val="000000" w:themeColor="text1" w:themeTint="FF" w:themeShade="FF"/>
          <w:sz w:val="24"/>
          <w:szCs w:val="24"/>
          <w:lang w:val="uk-UA"/>
        </w:rPr>
      </w:pPr>
    </w:p>
    <w:p xmlns:wp14="http://schemas.microsoft.com/office/word/2010/wordml" w:rsidRPr="003E5B18" w:rsidR="00521E58" w:rsidP="00521E58" w:rsidRDefault="00521E58" w14:paraId="5695178B" wp14:textId="77777777">
      <w:pPr>
        <w:shd w:val="clear" w:color="auto" w:fill="FFFFFF"/>
        <w:spacing w:line="360" w:lineRule="auto"/>
        <w:ind w:firstLine="720"/>
        <w:jc w:val="right"/>
        <w:rPr>
          <w:i/>
          <w:color w:val="000000"/>
          <w:sz w:val="28"/>
          <w:szCs w:val="28"/>
          <w:lang w:val="uk-UA"/>
        </w:rPr>
      </w:pPr>
      <w:r w:rsidRPr="003E5B18">
        <w:rPr>
          <w:i/>
          <w:color w:val="000000"/>
          <w:sz w:val="28"/>
          <w:szCs w:val="28"/>
          <w:lang w:val="uk-UA"/>
        </w:rPr>
        <w:t>Таблиця 1</w:t>
      </w:r>
    </w:p>
    <w:p xmlns:wp14="http://schemas.microsoft.com/office/word/2010/wordml" w:rsidRPr="003E5B18" w:rsidR="00521E58" w:rsidP="0DAB1660" w:rsidRDefault="00521E58" w14:paraId="3D4E47FD" wp14:textId="2173E6A8">
      <w:pPr>
        <w:shd w:val="clear" w:color="auto" w:fill="FFFFFF" w:themeFill="background1"/>
        <w:jc w:val="center"/>
        <w:rPr>
          <w:b w:val="1"/>
          <w:bCs w:val="1"/>
          <w:i w:val="1"/>
          <w:iCs w:val="1"/>
          <w:color w:val="000000"/>
          <w:sz w:val="28"/>
          <w:szCs w:val="28"/>
          <w:lang w:val="uk-UA"/>
        </w:rPr>
      </w:pPr>
      <w:r w:rsidRPr="0DAB1660" w:rsidR="00521E58">
        <w:rPr>
          <w:b w:val="1"/>
          <w:bCs w:val="1"/>
          <w:i w:val="1"/>
          <w:iCs w:val="1"/>
          <w:color w:val="000000" w:themeColor="text1" w:themeTint="FF" w:themeShade="FF"/>
          <w:sz w:val="28"/>
          <w:szCs w:val="28"/>
          <w:lang w:val="uk-UA"/>
        </w:rPr>
        <w:t>Рівні та критерії оцінювання навчальних досягнень учнів</w:t>
      </w:r>
      <w:r w:rsidRPr="0DAB1660" w:rsidR="6729A3DA">
        <w:rPr>
          <w:b w:val="1"/>
          <w:bCs w:val="1"/>
          <w:i w:val="1"/>
          <w:iCs w:val="1"/>
          <w:color w:val="000000" w:themeColor="text1" w:themeTint="FF" w:themeShade="FF"/>
          <w:sz w:val="28"/>
          <w:szCs w:val="28"/>
          <w:lang w:val="uk-UA"/>
        </w:rPr>
        <w:t xml:space="preserve"> з географії</w:t>
      </w:r>
    </w:p>
    <w:p xmlns:wp14="http://schemas.microsoft.com/office/word/2010/wordml" w:rsidRPr="003E5B18" w:rsidR="00521E58" w:rsidP="00521E58" w:rsidRDefault="00521E58" w14:paraId="0A37501D" wp14:textId="77777777">
      <w:pPr>
        <w:shd w:val="clear" w:color="auto" w:fill="FFFFFF"/>
        <w:jc w:val="center"/>
        <w:rPr>
          <w:b/>
          <w:i/>
          <w:color w:val="000000"/>
          <w:sz w:val="28"/>
          <w:szCs w:val="28"/>
          <w:lang w:val="uk-UA"/>
        </w:rPr>
      </w:pPr>
    </w:p>
    <w:tbl>
      <w:tblPr>
        <w:tblW w:w="100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7938"/>
      </w:tblGrid>
      <w:tr xmlns:wp14="http://schemas.microsoft.com/office/word/2010/wordml" w:rsidRPr="003E5B18" w:rsidR="00521E58" w:rsidTr="000C3DA7" w14:paraId="7F8858D9" wp14:textId="77777777">
        <w:tblPrEx>
          <w:tblCellMar>
            <w:top w:w="0" w:type="dxa"/>
            <w:bottom w:w="0" w:type="dxa"/>
          </w:tblCellMar>
        </w:tblPrEx>
        <w:trPr>
          <w:trHeight w:val="564"/>
        </w:trPr>
        <w:tc>
          <w:tcPr>
            <w:tcW w:w="1440" w:type="dxa"/>
            <w:vAlign w:val="center"/>
          </w:tcPr>
          <w:p w:rsidRPr="003E5B18" w:rsidR="00521E58" w:rsidP="000C3DA7" w:rsidRDefault="00521E58" w14:paraId="517B67AB" wp14:textId="77777777">
            <w:pPr>
              <w:jc w:val="center"/>
              <w:rPr>
                <w:b/>
                <w:sz w:val="22"/>
                <w:szCs w:val="22"/>
                <w:lang w:val="uk-UA"/>
              </w:rPr>
            </w:pPr>
            <w:r w:rsidRPr="003E5B18">
              <w:rPr>
                <w:b/>
                <w:sz w:val="22"/>
                <w:szCs w:val="22"/>
                <w:lang w:val="uk-UA"/>
              </w:rPr>
              <w:t>Рівень навчальних досягнень учнів</w:t>
            </w:r>
          </w:p>
        </w:tc>
        <w:tc>
          <w:tcPr>
            <w:tcW w:w="720" w:type="dxa"/>
            <w:vAlign w:val="center"/>
          </w:tcPr>
          <w:p w:rsidRPr="003E5B18" w:rsidR="00521E58" w:rsidP="000C3DA7" w:rsidRDefault="00521E58" w14:paraId="24200AF1" wp14:textId="77777777">
            <w:pPr>
              <w:jc w:val="center"/>
              <w:rPr>
                <w:b/>
                <w:sz w:val="22"/>
                <w:szCs w:val="22"/>
                <w:lang w:val="uk-UA"/>
              </w:rPr>
            </w:pPr>
            <w:r w:rsidRPr="003E5B18">
              <w:rPr>
                <w:b/>
                <w:sz w:val="22"/>
                <w:szCs w:val="22"/>
                <w:lang w:val="uk-UA"/>
              </w:rPr>
              <w:t>Бал</w:t>
            </w:r>
          </w:p>
        </w:tc>
        <w:tc>
          <w:tcPr>
            <w:tcW w:w="7938" w:type="dxa"/>
            <w:vAlign w:val="center"/>
          </w:tcPr>
          <w:p w:rsidRPr="003E5B18" w:rsidR="00521E58" w:rsidP="000C3DA7" w:rsidRDefault="00521E58" w14:paraId="0E43B3F9" wp14:textId="77777777">
            <w:pPr>
              <w:jc w:val="center"/>
              <w:rPr>
                <w:b/>
                <w:sz w:val="22"/>
                <w:szCs w:val="22"/>
                <w:lang w:val="uk-UA"/>
              </w:rPr>
            </w:pPr>
            <w:r w:rsidRPr="003E5B18">
              <w:rPr>
                <w:b/>
                <w:sz w:val="22"/>
                <w:szCs w:val="22"/>
                <w:lang w:val="uk-UA"/>
              </w:rPr>
              <w:t>Критерій оцінювання навчальних досягнень учнів</w:t>
            </w:r>
          </w:p>
        </w:tc>
      </w:tr>
      <w:tr xmlns:wp14="http://schemas.microsoft.com/office/word/2010/wordml" w:rsidRPr="003E5B18" w:rsidR="00521E58" w:rsidTr="000C3DA7" w14:paraId="5020DA43" wp14:textId="77777777">
        <w:tblPrEx>
          <w:tblCellMar>
            <w:top w:w="0" w:type="dxa"/>
            <w:bottom w:w="0" w:type="dxa"/>
          </w:tblCellMar>
        </w:tblPrEx>
        <w:trPr>
          <w:cantSplit/>
          <w:trHeight w:val="420"/>
        </w:trPr>
        <w:tc>
          <w:tcPr>
            <w:tcW w:w="1440" w:type="dxa"/>
            <w:vMerge w:val="restart"/>
            <w:vAlign w:val="center"/>
          </w:tcPr>
          <w:p w:rsidRPr="003E5B18" w:rsidR="00521E58" w:rsidP="000C3DA7" w:rsidRDefault="00521E58" w14:paraId="00A615FD" wp14:textId="77777777">
            <w:pPr>
              <w:jc w:val="center"/>
              <w:rPr>
                <w:sz w:val="22"/>
                <w:szCs w:val="22"/>
                <w:lang w:val="uk-UA"/>
              </w:rPr>
            </w:pPr>
            <w:r w:rsidRPr="003E5B18">
              <w:rPr>
                <w:i/>
                <w:color w:val="000000"/>
                <w:sz w:val="22"/>
                <w:szCs w:val="22"/>
                <w:lang w:val="uk-UA"/>
              </w:rPr>
              <w:t>I початковий</w:t>
            </w:r>
          </w:p>
        </w:tc>
        <w:tc>
          <w:tcPr>
            <w:tcW w:w="720" w:type="dxa"/>
            <w:vAlign w:val="center"/>
          </w:tcPr>
          <w:p w:rsidRPr="003E5B18" w:rsidR="00521E58" w:rsidP="000C3DA7" w:rsidRDefault="00521E58" w14:paraId="5DAB6C7B" wp14:textId="77777777">
            <w:pPr>
              <w:jc w:val="center"/>
              <w:rPr>
                <w:sz w:val="22"/>
                <w:szCs w:val="22"/>
                <w:lang w:val="uk-UA"/>
              </w:rPr>
            </w:pPr>
          </w:p>
          <w:p w:rsidRPr="003E5B18" w:rsidR="00521E58" w:rsidP="000C3DA7" w:rsidRDefault="00521E58" w14:paraId="649841BE" wp14:textId="77777777">
            <w:pPr>
              <w:jc w:val="center"/>
              <w:rPr>
                <w:sz w:val="22"/>
                <w:szCs w:val="22"/>
                <w:lang w:val="uk-UA"/>
              </w:rPr>
            </w:pPr>
            <w:r w:rsidRPr="003E5B18">
              <w:rPr>
                <w:sz w:val="22"/>
                <w:szCs w:val="22"/>
                <w:lang w:val="uk-UA"/>
              </w:rPr>
              <w:t>1</w:t>
            </w:r>
          </w:p>
          <w:p w:rsidRPr="003E5B18" w:rsidR="00521E58" w:rsidP="000C3DA7" w:rsidRDefault="00521E58" w14:paraId="02EB378F" wp14:textId="77777777">
            <w:pPr>
              <w:jc w:val="center"/>
              <w:rPr>
                <w:sz w:val="22"/>
                <w:szCs w:val="22"/>
                <w:lang w:val="uk-UA"/>
              </w:rPr>
            </w:pPr>
          </w:p>
        </w:tc>
        <w:tc>
          <w:tcPr>
            <w:tcW w:w="7938" w:type="dxa"/>
          </w:tcPr>
          <w:p w:rsidRPr="003E5B18" w:rsidR="00521E58" w:rsidP="000C3DA7" w:rsidRDefault="00521E58" w14:paraId="4A5234EA" wp14:textId="77777777">
            <w:pPr>
              <w:jc w:val="both"/>
              <w:rPr>
                <w:sz w:val="22"/>
                <w:szCs w:val="22"/>
                <w:lang w:val="uk-UA"/>
              </w:rPr>
            </w:pPr>
            <w:r w:rsidRPr="003E5B18">
              <w:rPr>
                <w:color w:val="000000"/>
                <w:sz w:val="22"/>
                <w:szCs w:val="22"/>
                <w:lang w:val="uk-UA"/>
              </w:rPr>
              <w:t>Учень розрізняє окремі географічні явища чи об'єкти (гори і рівнини, суходіл і океан і т. д.) та з допомогою вчителя знаходить їх на карті.</w:t>
            </w:r>
          </w:p>
        </w:tc>
      </w:tr>
      <w:tr xmlns:wp14="http://schemas.microsoft.com/office/word/2010/wordml" w:rsidRPr="003E5B18" w:rsidR="00521E58" w:rsidTr="000C3DA7" w14:paraId="21645475" wp14:textId="77777777">
        <w:tblPrEx>
          <w:tblCellMar>
            <w:top w:w="0" w:type="dxa"/>
            <w:bottom w:w="0" w:type="dxa"/>
          </w:tblCellMar>
        </w:tblPrEx>
        <w:trPr>
          <w:cantSplit/>
          <w:trHeight w:val="435"/>
        </w:trPr>
        <w:tc>
          <w:tcPr>
            <w:tcW w:w="1440" w:type="dxa"/>
            <w:vMerge/>
          </w:tcPr>
          <w:p w:rsidRPr="003E5B18" w:rsidR="00521E58" w:rsidP="000C3DA7" w:rsidRDefault="00521E58" w14:paraId="6A05A809" wp14:textId="77777777">
            <w:pPr>
              <w:rPr>
                <w:sz w:val="22"/>
                <w:szCs w:val="22"/>
                <w:lang w:val="uk-UA"/>
              </w:rPr>
            </w:pPr>
          </w:p>
        </w:tc>
        <w:tc>
          <w:tcPr>
            <w:tcW w:w="720" w:type="dxa"/>
            <w:vAlign w:val="center"/>
          </w:tcPr>
          <w:p w:rsidRPr="003E5B18" w:rsidR="00521E58" w:rsidP="000C3DA7" w:rsidRDefault="00521E58" w14:paraId="18F999B5" wp14:textId="77777777">
            <w:pPr>
              <w:jc w:val="center"/>
              <w:rPr>
                <w:sz w:val="22"/>
                <w:szCs w:val="22"/>
                <w:lang w:val="uk-UA"/>
              </w:rPr>
            </w:pPr>
            <w:r w:rsidRPr="003E5B18">
              <w:rPr>
                <w:sz w:val="22"/>
                <w:szCs w:val="22"/>
                <w:lang w:val="uk-UA"/>
              </w:rPr>
              <w:t>2</w:t>
            </w:r>
          </w:p>
          <w:p w:rsidRPr="003E5B18" w:rsidR="00521E58" w:rsidP="000C3DA7" w:rsidRDefault="00521E58" w14:paraId="5A39BBE3" wp14:textId="77777777">
            <w:pPr>
              <w:jc w:val="center"/>
              <w:rPr>
                <w:sz w:val="22"/>
                <w:szCs w:val="22"/>
                <w:lang w:val="uk-UA"/>
              </w:rPr>
            </w:pPr>
          </w:p>
        </w:tc>
        <w:tc>
          <w:tcPr>
            <w:tcW w:w="7938" w:type="dxa"/>
          </w:tcPr>
          <w:p w:rsidRPr="003E5B18" w:rsidR="00521E58" w:rsidP="000C3DA7" w:rsidRDefault="00521E58" w14:paraId="0DE6D464" wp14:textId="77777777">
            <w:pPr>
              <w:jc w:val="both"/>
              <w:rPr>
                <w:color w:val="000000"/>
                <w:sz w:val="22"/>
                <w:szCs w:val="22"/>
                <w:lang w:val="uk-UA"/>
              </w:rPr>
            </w:pPr>
            <w:r w:rsidRPr="003E5B18">
              <w:rPr>
                <w:color w:val="000000"/>
                <w:sz w:val="22"/>
                <w:szCs w:val="22"/>
                <w:lang w:val="uk-UA"/>
              </w:rPr>
              <w:t>Учень за допомогою вчителя відтворює деякі факти на елементарному рівні, розрізняє один або кілька запропонована географічних об'єктів, засвоює окремі терміни, факти без зв'язку між ними.</w:t>
            </w:r>
          </w:p>
        </w:tc>
      </w:tr>
      <w:tr xmlns:wp14="http://schemas.microsoft.com/office/word/2010/wordml" w:rsidRPr="003E5B18" w:rsidR="00521E58" w:rsidTr="000C3DA7" w14:paraId="1825B566" wp14:textId="77777777">
        <w:tblPrEx>
          <w:tblCellMar>
            <w:top w:w="0" w:type="dxa"/>
            <w:bottom w:w="0" w:type="dxa"/>
          </w:tblCellMar>
        </w:tblPrEx>
        <w:trPr>
          <w:cantSplit/>
          <w:trHeight w:val="483"/>
        </w:trPr>
        <w:tc>
          <w:tcPr>
            <w:tcW w:w="1440" w:type="dxa"/>
            <w:vMerge/>
          </w:tcPr>
          <w:p w:rsidRPr="003E5B18" w:rsidR="00521E58" w:rsidP="000C3DA7" w:rsidRDefault="00521E58" w14:paraId="41C8F396" wp14:textId="77777777">
            <w:pPr>
              <w:rPr>
                <w:sz w:val="22"/>
                <w:szCs w:val="22"/>
                <w:lang w:val="uk-UA"/>
              </w:rPr>
            </w:pPr>
          </w:p>
        </w:tc>
        <w:tc>
          <w:tcPr>
            <w:tcW w:w="720" w:type="dxa"/>
            <w:vAlign w:val="center"/>
          </w:tcPr>
          <w:p w:rsidRPr="003E5B18" w:rsidR="00521E58" w:rsidP="000C3DA7" w:rsidRDefault="00521E58" w14:paraId="5FCD5EC4" wp14:textId="77777777">
            <w:pPr>
              <w:jc w:val="center"/>
              <w:rPr>
                <w:sz w:val="22"/>
                <w:szCs w:val="22"/>
                <w:lang w:val="uk-UA"/>
              </w:rPr>
            </w:pPr>
            <w:r w:rsidRPr="003E5B18">
              <w:rPr>
                <w:sz w:val="22"/>
                <w:szCs w:val="22"/>
                <w:lang w:val="uk-UA"/>
              </w:rPr>
              <w:t>3</w:t>
            </w:r>
          </w:p>
        </w:tc>
        <w:tc>
          <w:tcPr>
            <w:tcW w:w="7938" w:type="dxa"/>
          </w:tcPr>
          <w:p w:rsidRPr="003E5B18" w:rsidR="00521E58" w:rsidP="000C3DA7" w:rsidRDefault="00521E58" w14:paraId="064BB72A" wp14:textId="77777777">
            <w:pPr>
              <w:jc w:val="both"/>
              <w:rPr>
                <w:color w:val="000000"/>
                <w:sz w:val="22"/>
                <w:szCs w:val="22"/>
                <w:lang w:val="uk-UA"/>
              </w:rPr>
            </w:pPr>
            <w:r w:rsidRPr="003E5B18">
              <w:rPr>
                <w:color w:val="000000"/>
                <w:sz w:val="22"/>
                <w:szCs w:val="22"/>
                <w:lang w:val="uk-UA"/>
              </w:rPr>
              <w:t>Учень в окремих випадках дає нечіткі характеристики географічних об'єктів, за допомогою вчителя знаходить їх на карті, самостійно розрізняє окремі географічні поняття.</w:t>
            </w:r>
          </w:p>
        </w:tc>
      </w:tr>
      <w:tr xmlns:wp14="http://schemas.microsoft.com/office/word/2010/wordml" w:rsidRPr="003E5B18" w:rsidR="00521E58" w:rsidTr="000C3DA7" w14:paraId="5A5D405F" wp14:textId="77777777">
        <w:tblPrEx>
          <w:tblCellMar>
            <w:top w:w="0" w:type="dxa"/>
            <w:bottom w:w="0" w:type="dxa"/>
          </w:tblCellMar>
        </w:tblPrEx>
        <w:trPr>
          <w:cantSplit/>
          <w:trHeight w:val="821"/>
        </w:trPr>
        <w:tc>
          <w:tcPr>
            <w:tcW w:w="1440" w:type="dxa"/>
            <w:vMerge w:val="restart"/>
            <w:vAlign w:val="center"/>
          </w:tcPr>
          <w:p w:rsidRPr="003E5B18" w:rsidR="00521E58" w:rsidP="000C3DA7" w:rsidRDefault="00521E58" w14:paraId="3B812EE3" wp14:textId="77777777">
            <w:pPr>
              <w:jc w:val="center"/>
              <w:rPr>
                <w:i/>
                <w:color w:val="000000"/>
                <w:sz w:val="22"/>
                <w:szCs w:val="22"/>
                <w:lang w:val="uk-UA"/>
              </w:rPr>
            </w:pPr>
            <w:r w:rsidRPr="003E5B18">
              <w:rPr>
                <w:i/>
                <w:color w:val="000000"/>
                <w:sz w:val="22"/>
                <w:szCs w:val="22"/>
                <w:lang w:val="uk-UA"/>
              </w:rPr>
              <w:t>ІІ</w:t>
            </w:r>
          </w:p>
          <w:p w:rsidRPr="003E5B18" w:rsidR="00521E58" w:rsidP="000C3DA7" w:rsidRDefault="00521E58" w14:paraId="28A44594" wp14:textId="77777777">
            <w:pPr>
              <w:jc w:val="center"/>
              <w:rPr>
                <w:i/>
                <w:sz w:val="22"/>
                <w:szCs w:val="22"/>
                <w:lang w:val="uk-UA"/>
              </w:rPr>
            </w:pPr>
            <w:r w:rsidRPr="003E5B18">
              <w:rPr>
                <w:i/>
                <w:color w:val="000000"/>
                <w:sz w:val="22"/>
                <w:szCs w:val="22"/>
                <w:lang w:val="uk-UA"/>
              </w:rPr>
              <w:t>середній</w:t>
            </w:r>
          </w:p>
        </w:tc>
        <w:tc>
          <w:tcPr>
            <w:tcW w:w="720" w:type="dxa"/>
            <w:vAlign w:val="center"/>
          </w:tcPr>
          <w:p w:rsidRPr="003E5B18" w:rsidR="00521E58" w:rsidP="000C3DA7" w:rsidRDefault="00521E58" w14:paraId="2598DEE6" wp14:textId="77777777">
            <w:pPr>
              <w:jc w:val="center"/>
              <w:rPr>
                <w:sz w:val="22"/>
                <w:szCs w:val="22"/>
                <w:lang w:val="uk-UA"/>
              </w:rPr>
            </w:pPr>
            <w:r w:rsidRPr="003E5B18">
              <w:rPr>
                <w:sz w:val="22"/>
                <w:szCs w:val="22"/>
                <w:lang w:val="uk-UA"/>
              </w:rPr>
              <w:t>4</w:t>
            </w:r>
          </w:p>
          <w:p w:rsidRPr="003E5B18" w:rsidR="00521E58" w:rsidP="000C3DA7" w:rsidRDefault="00521E58" w14:paraId="72A3D3EC" wp14:textId="77777777">
            <w:pPr>
              <w:jc w:val="center"/>
              <w:rPr>
                <w:sz w:val="22"/>
                <w:szCs w:val="22"/>
                <w:lang w:val="uk-UA"/>
              </w:rPr>
            </w:pPr>
          </w:p>
          <w:p w:rsidRPr="003E5B18" w:rsidR="00521E58" w:rsidP="000C3DA7" w:rsidRDefault="00521E58" w14:paraId="0D0B940D" wp14:textId="77777777">
            <w:pPr>
              <w:jc w:val="center"/>
              <w:rPr>
                <w:sz w:val="22"/>
                <w:szCs w:val="22"/>
                <w:lang w:val="uk-UA"/>
              </w:rPr>
            </w:pPr>
          </w:p>
          <w:p w:rsidRPr="003E5B18" w:rsidR="00521E58" w:rsidP="000C3DA7" w:rsidRDefault="00521E58" w14:paraId="0E27B00A" wp14:textId="77777777">
            <w:pPr>
              <w:jc w:val="center"/>
              <w:rPr>
                <w:sz w:val="22"/>
                <w:szCs w:val="22"/>
                <w:lang w:val="uk-UA"/>
              </w:rPr>
            </w:pPr>
          </w:p>
        </w:tc>
        <w:tc>
          <w:tcPr>
            <w:tcW w:w="7938" w:type="dxa"/>
          </w:tcPr>
          <w:p w:rsidRPr="003E5B18" w:rsidR="00521E58" w:rsidP="000C3DA7" w:rsidRDefault="00521E58" w14:paraId="01F332F5" wp14:textId="77777777">
            <w:pPr>
              <w:jc w:val="both"/>
              <w:rPr>
                <w:sz w:val="22"/>
                <w:szCs w:val="22"/>
                <w:lang w:val="uk-UA"/>
              </w:rPr>
            </w:pPr>
            <w:r w:rsidRPr="003E5B18">
              <w:rPr>
                <w:color w:val="000000"/>
                <w:sz w:val="22"/>
                <w:szCs w:val="22"/>
                <w:lang w:val="uk-UA"/>
              </w:rPr>
              <w:t>Учень частково відтворює текст підручника, дає нечітке визначення основних понять і термінів. Називає компоненти географічної оболонки та повторює за зразком практичну роботу. Під час відповіді намагається користуватися географічною картою.</w:t>
            </w:r>
          </w:p>
        </w:tc>
      </w:tr>
      <w:tr xmlns:wp14="http://schemas.microsoft.com/office/word/2010/wordml" w:rsidRPr="003E5B18" w:rsidR="00521E58" w:rsidTr="000C3DA7" w14:paraId="5F8CC5FC" wp14:textId="77777777">
        <w:tblPrEx>
          <w:tblCellMar>
            <w:top w:w="0" w:type="dxa"/>
            <w:bottom w:w="0" w:type="dxa"/>
          </w:tblCellMar>
        </w:tblPrEx>
        <w:trPr>
          <w:cantSplit/>
          <w:trHeight w:val="796"/>
        </w:trPr>
        <w:tc>
          <w:tcPr>
            <w:tcW w:w="1440" w:type="dxa"/>
            <w:vMerge/>
          </w:tcPr>
          <w:p w:rsidRPr="003E5B18" w:rsidR="00521E58" w:rsidP="000C3DA7" w:rsidRDefault="00521E58" w14:paraId="60061E4C" wp14:textId="77777777">
            <w:pPr>
              <w:rPr>
                <w:sz w:val="22"/>
                <w:szCs w:val="22"/>
                <w:lang w:val="uk-UA"/>
              </w:rPr>
            </w:pPr>
          </w:p>
        </w:tc>
        <w:tc>
          <w:tcPr>
            <w:tcW w:w="720" w:type="dxa"/>
            <w:vAlign w:val="center"/>
          </w:tcPr>
          <w:p w:rsidRPr="003E5B18" w:rsidR="00521E58" w:rsidP="000C3DA7" w:rsidRDefault="00521E58" w14:paraId="78941E47" wp14:textId="77777777">
            <w:pPr>
              <w:jc w:val="center"/>
              <w:rPr>
                <w:sz w:val="22"/>
                <w:szCs w:val="22"/>
                <w:lang w:val="uk-UA"/>
              </w:rPr>
            </w:pPr>
            <w:r w:rsidRPr="003E5B18">
              <w:rPr>
                <w:sz w:val="22"/>
                <w:szCs w:val="22"/>
                <w:lang w:val="uk-UA"/>
              </w:rPr>
              <w:t>5</w:t>
            </w:r>
          </w:p>
          <w:p w:rsidRPr="003E5B18" w:rsidR="00521E58" w:rsidP="000C3DA7" w:rsidRDefault="00521E58" w14:paraId="44EAFD9C" wp14:textId="77777777">
            <w:pPr>
              <w:jc w:val="center"/>
              <w:rPr>
                <w:sz w:val="22"/>
                <w:szCs w:val="22"/>
                <w:lang w:val="uk-UA"/>
              </w:rPr>
            </w:pPr>
          </w:p>
          <w:p w:rsidRPr="003E5B18" w:rsidR="00521E58" w:rsidP="000C3DA7" w:rsidRDefault="00521E58" w14:paraId="4B94D5A5" wp14:textId="77777777">
            <w:pPr>
              <w:jc w:val="center"/>
              <w:rPr>
                <w:sz w:val="22"/>
                <w:szCs w:val="22"/>
                <w:lang w:val="uk-UA"/>
              </w:rPr>
            </w:pPr>
          </w:p>
          <w:p w:rsidRPr="003E5B18" w:rsidR="00521E58" w:rsidP="000C3DA7" w:rsidRDefault="00521E58" w14:paraId="3DEEC669" wp14:textId="77777777">
            <w:pPr>
              <w:jc w:val="center"/>
              <w:rPr>
                <w:sz w:val="22"/>
                <w:szCs w:val="22"/>
                <w:lang w:val="uk-UA"/>
              </w:rPr>
            </w:pPr>
          </w:p>
        </w:tc>
        <w:tc>
          <w:tcPr>
            <w:tcW w:w="7938" w:type="dxa"/>
          </w:tcPr>
          <w:p w:rsidRPr="003E5B18" w:rsidR="00521E58" w:rsidP="000C3DA7" w:rsidRDefault="00521E58" w14:paraId="4BAB5550" wp14:textId="77777777">
            <w:pPr>
              <w:jc w:val="both"/>
              <w:rPr>
                <w:color w:val="000000"/>
                <w:sz w:val="22"/>
                <w:szCs w:val="22"/>
                <w:lang w:val="uk-UA"/>
              </w:rPr>
            </w:pPr>
            <w:r w:rsidRPr="003E5B18">
              <w:rPr>
                <w:color w:val="000000"/>
                <w:sz w:val="22"/>
                <w:szCs w:val="22"/>
                <w:lang w:val="uk-UA"/>
              </w:rPr>
              <w:t xml:space="preserve">Учень відтворює частину навчального матеріалу без причинно-наслідкових </w:t>
            </w:r>
            <w:proofErr w:type="spellStart"/>
            <w:r w:rsidRPr="003E5B18">
              <w:rPr>
                <w:color w:val="000000"/>
                <w:sz w:val="22"/>
                <w:szCs w:val="22"/>
                <w:lang w:val="uk-UA"/>
              </w:rPr>
              <w:t>зв'язків</w:t>
            </w:r>
            <w:proofErr w:type="spellEnd"/>
            <w:r w:rsidRPr="003E5B18">
              <w:rPr>
                <w:color w:val="000000"/>
                <w:sz w:val="22"/>
                <w:szCs w:val="22"/>
                <w:lang w:val="uk-UA"/>
              </w:rPr>
              <w:t xml:space="preserve">, описує географічний об’єкт чи явище за типовим планом. Намагається робити висновки без підтвердження їх прикладами. Неповністю володіє обов’язковою географічною номенклатурою. </w:t>
            </w:r>
          </w:p>
        </w:tc>
      </w:tr>
      <w:tr xmlns:wp14="http://schemas.microsoft.com/office/word/2010/wordml" w:rsidRPr="003E5B18" w:rsidR="00521E58" w:rsidTr="000C3DA7" w14:paraId="1BD2883A" wp14:textId="77777777">
        <w:tblPrEx>
          <w:tblCellMar>
            <w:top w:w="0" w:type="dxa"/>
            <w:bottom w:w="0" w:type="dxa"/>
          </w:tblCellMar>
        </w:tblPrEx>
        <w:trPr>
          <w:cantSplit/>
          <w:trHeight w:val="909"/>
        </w:trPr>
        <w:tc>
          <w:tcPr>
            <w:tcW w:w="1440" w:type="dxa"/>
            <w:vMerge/>
          </w:tcPr>
          <w:p w:rsidRPr="003E5B18" w:rsidR="00521E58" w:rsidP="000C3DA7" w:rsidRDefault="00521E58" w14:paraId="3656B9AB" wp14:textId="77777777">
            <w:pPr>
              <w:rPr>
                <w:sz w:val="22"/>
                <w:szCs w:val="22"/>
                <w:lang w:val="uk-UA"/>
              </w:rPr>
            </w:pPr>
          </w:p>
        </w:tc>
        <w:tc>
          <w:tcPr>
            <w:tcW w:w="720" w:type="dxa"/>
            <w:vAlign w:val="center"/>
          </w:tcPr>
          <w:p w:rsidRPr="003E5B18" w:rsidR="00521E58" w:rsidP="000C3DA7" w:rsidRDefault="00521E58" w14:paraId="29B4EA11" wp14:textId="77777777">
            <w:pPr>
              <w:jc w:val="center"/>
              <w:rPr>
                <w:sz w:val="22"/>
                <w:szCs w:val="22"/>
                <w:lang w:val="uk-UA"/>
              </w:rPr>
            </w:pPr>
            <w:r w:rsidRPr="003E5B18">
              <w:rPr>
                <w:sz w:val="22"/>
                <w:szCs w:val="22"/>
                <w:lang w:val="uk-UA"/>
              </w:rPr>
              <w:t>6</w:t>
            </w:r>
          </w:p>
        </w:tc>
        <w:tc>
          <w:tcPr>
            <w:tcW w:w="7938" w:type="dxa"/>
          </w:tcPr>
          <w:p w:rsidRPr="003E5B18" w:rsidR="00521E58" w:rsidP="000C3DA7" w:rsidRDefault="00521E58" w14:paraId="1DF88885" wp14:textId="77777777">
            <w:pPr>
              <w:jc w:val="both"/>
              <w:rPr>
                <w:color w:val="000000"/>
                <w:sz w:val="22"/>
                <w:szCs w:val="22"/>
                <w:lang w:val="uk-UA"/>
              </w:rPr>
            </w:pPr>
            <w:r w:rsidRPr="003E5B18">
              <w:rPr>
                <w:color w:val="000000"/>
                <w:sz w:val="22"/>
                <w:szCs w:val="22"/>
                <w:lang w:val="uk-UA"/>
              </w:rPr>
              <w:t>Учень самостійно дає більшість визначень, відтворює значну частину вивченого матеріалу. 3 допомогою вчителя визначає причинно-наслідкові зв'язки, ілюструє їх власними прикладами. Доповнює відповіді інших, частково їх аналізує. Посередньо володіє географічною номенклатурою та картою</w:t>
            </w:r>
          </w:p>
        </w:tc>
      </w:tr>
    </w:tbl>
    <w:p xmlns:wp14="http://schemas.microsoft.com/office/word/2010/wordml" w:rsidRPr="003E5B18" w:rsidR="00521E58" w:rsidP="00521E58" w:rsidRDefault="00521E58" w14:paraId="2847A633" wp14:textId="10097EE7">
      <w:pPr>
        <w:jc w:val="center"/>
        <w:rPr>
          <w:lang w:val="uk-UA"/>
        </w:rPr>
      </w:pPr>
    </w:p>
    <w:tbl>
      <w:tblPr>
        <w:tblW w:w="100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7938"/>
      </w:tblGrid>
      <w:tr xmlns:wp14="http://schemas.microsoft.com/office/word/2010/wordml" w:rsidRPr="003E5B18" w:rsidR="00521E58" w:rsidTr="000C3DA7" w14:paraId="32C343D8" wp14:textId="77777777">
        <w:tblPrEx>
          <w:tblCellMar>
            <w:top w:w="0" w:type="dxa"/>
            <w:bottom w:w="0" w:type="dxa"/>
          </w:tblCellMar>
        </w:tblPrEx>
        <w:trPr>
          <w:cantSplit/>
          <w:trHeight w:val="856"/>
        </w:trPr>
        <w:tc>
          <w:tcPr>
            <w:tcW w:w="1440" w:type="dxa"/>
            <w:vMerge w:val="restart"/>
            <w:vAlign w:val="center"/>
          </w:tcPr>
          <w:p w:rsidRPr="003E5B18" w:rsidR="00521E58" w:rsidP="000C3DA7" w:rsidRDefault="00521E58" w14:paraId="79524048" wp14:textId="77777777">
            <w:pPr>
              <w:jc w:val="center"/>
              <w:rPr>
                <w:i/>
                <w:sz w:val="22"/>
                <w:szCs w:val="22"/>
                <w:lang w:val="uk-UA"/>
              </w:rPr>
            </w:pPr>
            <w:r w:rsidRPr="003E5B18">
              <w:rPr>
                <w:i/>
                <w:color w:val="000000"/>
                <w:sz w:val="22"/>
                <w:szCs w:val="22"/>
                <w:lang w:val="uk-UA"/>
              </w:rPr>
              <w:t>III достатній</w:t>
            </w:r>
          </w:p>
        </w:tc>
        <w:tc>
          <w:tcPr>
            <w:tcW w:w="720" w:type="dxa"/>
            <w:vAlign w:val="center"/>
          </w:tcPr>
          <w:p w:rsidRPr="003E5B18" w:rsidR="00521E58" w:rsidP="000C3DA7" w:rsidRDefault="00521E58" w14:paraId="75697EEC" wp14:textId="77777777">
            <w:pPr>
              <w:jc w:val="center"/>
              <w:rPr>
                <w:sz w:val="22"/>
                <w:szCs w:val="22"/>
                <w:lang w:val="uk-UA"/>
              </w:rPr>
            </w:pPr>
            <w:r w:rsidRPr="003E5B18">
              <w:rPr>
                <w:sz w:val="22"/>
                <w:szCs w:val="22"/>
                <w:lang w:val="uk-UA"/>
              </w:rPr>
              <w:t>7</w:t>
            </w:r>
          </w:p>
          <w:p w:rsidRPr="003E5B18" w:rsidR="00521E58" w:rsidP="000C3DA7" w:rsidRDefault="00521E58" w14:paraId="45FB0818" wp14:textId="77777777">
            <w:pPr>
              <w:jc w:val="center"/>
              <w:rPr>
                <w:sz w:val="22"/>
                <w:szCs w:val="22"/>
                <w:lang w:val="uk-UA"/>
              </w:rPr>
            </w:pPr>
          </w:p>
          <w:p w:rsidRPr="003E5B18" w:rsidR="00521E58" w:rsidP="000C3DA7" w:rsidRDefault="00521E58" w14:paraId="049F31CB" wp14:textId="77777777">
            <w:pPr>
              <w:jc w:val="center"/>
              <w:rPr>
                <w:sz w:val="22"/>
                <w:szCs w:val="22"/>
                <w:lang w:val="uk-UA"/>
              </w:rPr>
            </w:pPr>
          </w:p>
          <w:p w:rsidRPr="003E5B18" w:rsidR="00521E58" w:rsidP="000C3DA7" w:rsidRDefault="00521E58" w14:paraId="53128261" wp14:textId="77777777">
            <w:pPr>
              <w:jc w:val="center"/>
              <w:rPr>
                <w:sz w:val="22"/>
                <w:szCs w:val="22"/>
                <w:lang w:val="uk-UA"/>
              </w:rPr>
            </w:pPr>
          </w:p>
        </w:tc>
        <w:tc>
          <w:tcPr>
            <w:tcW w:w="7938" w:type="dxa"/>
          </w:tcPr>
          <w:p w:rsidRPr="003E5B18" w:rsidR="00521E58" w:rsidP="000C3DA7" w:rsidRDefault="00521E58" w14:paraId="5236D649" wp14:textId="77777777">
            <w:pPr>
              <w:jc w:val="both"/>
              <w:rPr>
                <w:sz w:val="22"/>
                <w:szCs w:val="22"/>
                <w:lang w:val="uk-UA"/>
              </w:rPr>
            </w:pPr>
            <w:r w:rsidRPr="003E5B18">
              <w:rPr>
                <w:color w:val="000000"/>
                <w:sz w:val="22"/>
                <w:szCs w:val="22"/>
                <w:lang w:val="uk-UA"/>
              </w:rPr>
              <w:t>Учень має достатні географічні знання і застосовує їх для вирішення стандартних ситуацій. Має цілісне уявленні про природні та суспільні явища. Вміє вести спостереження за навколишній середовищем. Добре володіє картографічним матеріалом.</w:t>
            </w:r>
          </w:p>
        </w:tc>
      </w:tr>
      <w:tr xmlns:wp14="http://schemas.microsoft.com/office/word/2010/wordml" w:rsidRPr="003E5B18" w:rsidR="00521E58" w:rsidTr="000C3DA7" w14:paraId="07966760" wp14:textId="77777777">
        <w:tblPrEx>
          <w:tblCellMar>
            <w:top w:w="0" w:type="dxa"/>
            <w:bottom w:w="0" w:type="dxa"/>
          </w:tblCellMar>
        </w:tblPrEx>
        <w:trPr>
          <w:cantSplit/>
          <w:trHeight w:val="1372"/>
        </w:trPr>
        <w:tc>
          <w:tcPr>
            <w:tcW w:w="1440" w:type="dxa"/>
            <w:vMerge/>
            <w:vAlign w:val="center"/>
          </w:tcPr>
          <w:p w:rsidRPr="003E5B18" w:rsidR="00521E58" w:rsidP="000C3DA7" w:rsidRDefault="00521E58" w14:paraId="62486C05" wp14:textId="77777777">
            <w:pPr>
              <w:jc w:val="center"/>
              <w:rPr>
                <w:i/>
                <w:color w:val="000000"/>
                <w:sz w:val="22"/>
                <w:szCs w:val="22"/>
                <w:lang w:val="uk-UA"/>
              </w:rPr>
            </w:pPr>
          </w:p>
        </w:tc>
        <w:tc>
          <w:tcPr>
            <w:tcW w:w="720" w:type="dxa"/>
            <w:vAlign w:val="center"/>
          </w:tcPr>
          <w:p w:rsidRPr="003E5B18" w:rsidR="00521E58" w:rsidP="000C3DA7" w:rsidRDefault="00521E58" w14:paraId="44B0A208" wp14:textId="77777777">
            <w:pPr>
              <w:jc w:val="center"/>
              <w:rPr>
                <w:sz w:val="22"/>
                <w:szCs w:val="22"/>
                <w:lang w:val="uk-UA"/>
              </w:rPr>
            </w:pPr>
            <w:r w:rsidRPr="003E5B18">
              <w:rPr>
                <w:sz w:val="22"/>
                <w:szCs w:val="22"/>
                <w:lang w:val="uk-UA"/>
              </w:rPr>
              <w:t>8</w:t>
            </w:r>
          </w:p>
          <w:p w:rsidRPr="003E5B18" w:rsidR="00521E58" w:rsidP="000C3DA7" w:rsidRDefault="00521E58" w14:paraId="4101652C" wp14:textId="77777777">
            <w:pPr>
              <w:jc w:val="center"/>
              <w:rPr>
                <w:sz w:val="22"/>
                <w:szCs w:val="22"/>
                <w:lang w:val="uk-UA"/>
              </w:rPr>
            </w:pPr>
          </w:p>
          <w:p w:rsidRPr="003E5B18" w:rsidR="00521E58" w:rsidP="000C3DA7" w:rsidRDefault="00521E58" w14:paraId="4B99056E" wp14:textId="77777777">
            <w:pPr>
              <w:jc w:val="center"/>
              <w:rPr>
                <w:sz w:val="22"/>
                <w:szCs w:val="22"/>
                <w:lang w:val="uk-UA"/>
              </w:rPr>
            </w:pPr>
          </w:p>
          <w:p w:rsidRPr="003E5B18" w:rsidR="00521E58" w:rsidP="000C3DA7" w:rsidRDefault="00521E58" w14:paraId="1299C43A" wp14:textId="77777777">
            <w:pPr>
              <w:jc w:val="center"/>
              <w:rPr>
                <w:sz w:val="22"/>
                <w:szCs w:val="22"/>
                <w:lang w:val="uk-UA"/>
              </w:rPr>
            </w:pPr>
          </w:p>
          <w:p w:rsidRPr="003E5B18" w:rsidR="00521E58" w:rsidP="000C3DA7" w:rsidRDefault="00521E58" w14:paraId="4DDBEF00" wp14:textId="77777777">
            <w:pPr>
              <w:jc w:val="center"/>
              <w:rPr>
                <w:sz w:val="22"/>
                <w:szCs w:val="22"/>
                <w:lang w:val="uk-UA"/>
              </w:rPr>
            </w:pPr>
          </w:p>
          <w:p w:rsidRPr="003E5B18" w:rsidR="00521E58" w:rsidP="000C3DA7" w:rsidRDefault="00521E58" w14:paraId="3461D779" wp14:textId="77777777">
            <w:pPr>
              <w:jc w:val="center"/>
              <w:rPr>
                <w:sz w:val="22"/>
                <w:szCs w:val="22"/>
                <w:lang w:val="uk-UA"/>
              </w:rPr>
            </w:pPr>
          </w:p>
        </w:tc>
        <w:tc>
          <w:tcPr>
            <w:tcW w:w="7938" w:type="dxa"/>
          </w:tcPr>
          <w:p w:rsidRPr="003E5B18" w:rsidR="00521E58" w:rsidP="000C3DA7" w:rsidRDefault="00521E58" w14:paraId="6C983B6B" wp14:textId="77777777">
            <w:pPr>
              <w:jc w:val="both"/>
              <w:rPr>
                <w:color w:val="000000"/>
                <w:sz w:val="22"/>
                <w:szCs w:val="22"/>
                <w:lang w:val="uk-UA"/>
              </w:rPr>
            </w:pPr>
            <w:r w:rsidRPr="003E5B18">
              <w:rPr>
                <w:color w:val="000000"/>
                <w:sz w:val="22"/>
                <w:szCs w:val="22"/>
                <w:lang w:val="uk-UA"/>
              </w:rPr>
              <w:t>Учень засвоїв основні уявлення, поняття і категорії географічної науки та суміжних з нею наук про Землю. Розуміє роль географічних знань у розв'язанні господарських, соціальних та економічних проблем. Застосовує здобуті знання на практиці, використовуючи прийоми аналізу статистичних даних про господарство и населення, показує їх зміну у часі. Вміє наводити приклади взаємодії людини і природи. Знає обов'язкову географічну номенклатуру.</w:t>
            </w:r>
          </w:p>
        </w:tc>
      </w:tr>
      <w:tr xmlns:wp14="http://schemas.microsoft.com/office/word/2010/wordml" w:rsidRPr="003E5B18" w:rsidR="00521E58" w:rsidTr="000C3DA7" w14:paraId="6C696232" wp14:textId="77777777">
        <w:tblPrEx>
          <w:tblCellMar>
            <w:top w:w="0" w:type="dxa"/>
            <w:bottom w:w="0" w:type="dxa"/>
          </w:tblCellMar>
        </w:tblPrEx>
        <w:trPr>
          <w:cantSplit/>
          <w:trHeight w:val="931"/>
        </w:trPr>
        <w:tc>
          <w:tcPr>
            <w:tcW w:w="1440" w:type="dxa"/>
            <w:vMerge/>
            <w:vAlign w:val="center"/>
          </w:tcPr>
          <w:p w:rsidRPr="003E5B18" w:rsidR="00521E58" w:rsidP="000C3DA7" w:rsidRDefault="00521E58" w14:paraId="3CF2D8B6" wp14:textId="77777777">
            <w:pPr>
              <w:jc w:val="center"/>
              <w:rPr>
                <w:i/>
                <w:color w:val="000000"/>
                <w:sz w:val="22"/>
                <w:szCs w:val="22"/>
                <w:lang w:val="uk-UA"/>
              </w:rPr>
            </w:pPr>
          </w:p>
        </w:tc>
        <w:tc>
          <w:tcPr>
            <w:tcW w:w="720" w:type="dxa"/>
            <w:vAlign w:val="center"/>
          </w:tcPr>
          <w:p w:rsidRPr="003E5B18" w:rsidR="00521E58" w:rsidP="000C3DA7" w:rsidRDefault="00521E58" w14:paraId="2B2B7304" wp14:textId="77777777">
            <w:pPr>
              <w:jc w:val="center"/>
              <w:rPr>
                <w:sz w:val="22"/>
                <w:szCs w:val="22"/>
                <w:lang w:val="uk-UA"/>
              </w:rPr>
            </w:pPr>
            <w:r w:rsidRPr="003E5B18">
              <w:rPr>
                <w:sz w:val="22"/>
                <w:szCs w:val="22"/>
                <w:lang w:val="uk-UA"/>
              </w:rPr>
              <w:t>9</w:t>
            </w:r>
          </w:p>
        </w:tc>
        <w:tc>
          <w:tcPr>
            <w:tcW w:w="7938" w:type="dxa"/>
          </w:tcPr>
          <w:p w:rsidRPr="003E5B18" w:rsidR="00521E58" w:rsidP="000C3DA7" w:rsidRDefault="00521E58" w14:paraId="5FB453C4" wp14:textId="77777777">
            <w:pPr>
              <w:jc w:val="both"/>
              <w:rPr>
                <w:color w:val="000000"/>
                <w:sz w:val="22"/>
                <w:szCs w:val="22"/>
                <w:lang w:val="uk-UA"/>
              </w:rPr>
            </w:pPr>
            <w:r w:rsidRPr="003E5B18">
              <w:rPr>
                <w:color w:val="000000"/>
                <w:sz w:val="22"/>
                <w:szCs w:val="22"/>
                <w:lang w:val="uk-UA"/>
              </w:rPr>
              <w:t>Учень вільно володіє навчальним матеріалом, застосовує його у практичній діяльності. Має чіткі уявлення про компоненти природи і господарства, його просторову організацію. Пояснює причинно-наслідкові зв'язки в природі і господарстві. Майже безпомилково працює з картографічним матеріалом.</w:t>
            </w:r>
          </w:p>
        </w:tc>
      </w:tr>
      <w:tr xmlns:wp14="http://schemas.microsoft.com/office/word/2010/wordml" w:rsidRPr="003E5B18" w:rsidR="00521E58" w:rsidTr="000C3DA7" w14:paraId="74CAFDDD" wp14:textId="77777777">
        <w:tblPrEx>
          <w:tblCellMar>
            <w:top w:w="0" w:type="dxa"/>
            <w:bottom w:w="0" w:type="dxa"/>
          </w:tblCellMar>
        </w:tblPrEx>
        <w:trPr>
          <w:cantSplit/>
          <w:trHeight w:val="1072"/>
        </w:trPr>
        <w:tc>
          <w:tcPr>
            <w:tcW w:w="1440" w:type="dxa"/>
            <w:vAlign w:val="center"/>
          </w:tcPr>
          <w:p w:rsidRPr="003E5B18" w:rsidR="00521E58" w:rsidP="000C3DA7" w:rsidRDefault="00521E58" w14:paraId="67321F38" wp14:textId="77777777">
            <w:pPr>
              <w:jc w:val="center"/>
              <w:rPr>
                <w:i/>
                <w:color w:val="000000"/>
                <w:sz w:val="22"/>
                <w:szCs w:val="22"/>
                <w:lang w:val="uk-UA"/>
              </w:rPr>
            </w:pPr>
            <w:r w:rsidRPr="003E5B18">
              <w:rPr>
                <w:i/>
                <w:color w:val="000000"/>
                <w:sz w:val="22"/>
                <w:szCs w:val="22"/>
                <w:lang w:val="uk-UA"/>
              </w:rPr>
              <w:t xml:space="preserve">IV </w:t>
            </w:r>
          </w:p>
          <w:p w:rsidRPr="003E5B18" w:rsidR="00521E58" w:rsidP="000C3DA7" w:rsidRDefault="00521E58" w14:paraId="68214560" wp14:textId="77777777">
            <w:pPr>
              <w:jc w:val="center"/>
              <w:rPr>
                <w:sz w:val="22"/>
                <w:szCs w:val="22"/>
                <w:lang w:val="uk-UA"/>
              </w:rPr>
            </w:pPr>
            <w:r w:rsidRPr="003E5B18">
              <w:rPr>
                <w:i/>
                <w:color w:val="000000"/>
                <w:sz w:val="22"/>
                <w:szCs w:val="22"/>
                <w:lang w:val="uk-UA"/>
              </w:rPr>
              <w:t>високий</w:t>
            </w:r>
          </w:p>
        </w:tc>
        <w:tc>
          <w:tcPr>
            <w:tcW w:w="720" w:type="dxa"/>
            <w:vAlign w:val="center"/>
          </w:tcPr>
          <w:p w:rsidRPr="003E5B18" w:rsidR="00521E58" w:rsidP="000C3DA7" w:rsidRDefault="00521E58" w14:paraId="5D369756" wp14:textId="77777777">
            <w:pPr>
              <w:jc w:val="center"/>
              <w:rPr>
                <w:sz w:val="22"/>
                <w:szCs w:val="22"/>
                <w:lang w:val="uk-UA"/>
              </w:rPr>
            </w:pPr>
            <w:r w:rsidRPr="003E5B18">
              <w:rPr>
                <w:sz w:val="22"/>
                <w:szCs w:val="22"/>
                <w:lang w:val="uk-UA"/>
              </w:rPr>
              <w:t>10</w:t>
            </w:r>
          </w:p>
          <w:p w:rsidRPr="003E5B18" w:rsidR="00521E58" w:rsidP="000C3DA7" w:rsidRDefault="00521E58" w14:paraId="0FB78278" wp14:textId="77777777">
            <w:pPr>
              <w:jc w:val="center"/>
              <w:rPr>
                <w:sz w:val="22"/>
                <w:szCs w:val="22"/>
                <w:lang w:val="uk-UA"/>
              </w:rPr>
            </w:pPr>
          </w:p>
          <w:p w:rsidRPr="003E5B18" w:rsidR="00521E58" w:rsidP="000C3DA7" w:rsidRDefault="00521E58" w14:paraId="1FC39945" wp14:textId="77777777">
            <w:pPr>
              <w:jc w:val="center"/>
              <w:rPr>
                <w:sz w:val="22"/>
                <w:szCs w:val="22"/>
                <w:lang w:val="uk-UA"/>
              </w:rPr>
            </w:pPr>
          </w:p>
          <w:p w:rsidRPr="003E5B18" w:rsidR="00521E58" w:rsidP="000C3DA7" w:rsidRDefault="00521E58" w14:paraId="0562CB0E" wp14:textId="77777777">
            <w:pPr>
              <w:jc w:val="center"/>
              <w:rPr>
                <w:sz w:val="22"/>
                <w:szCs w:val="22"/>
                <w:lang w:val="uk-UA"/>
              </w:rPr>
            </w:pPr>
          </w:p>
          <w:p w:rsidRPr="003E5B18" w:rsidR="00521E58" w:rsidP="000C3DA7" w:rsidRDefault="00521E58" w14:paraId="34CE0A41" wp14:textId="77777777">
            <w:pPr>
              <w:jc w:val="center"/>
              <w:rPr>
                <w:sz w:val="22"/>
                <w:szCs w:val="22"/>
                <w:lang w:val="uk-UA"/>
              </w:rPr>
            </w:pPr>
          </w:p>
        </w:tc>
        <w:tc>
          <w:tcPr>
            <w:tcW w:w="7938" w:type="dxa"/>
          </w:tcPr>
          <w:p w:rsidRPr="003E5B18" w:rsidR="00521E58" w:rsidP="000C3DA7" w:rsidRDefault="00521E58" w14:paraId="16E3990B" wp14:textId="77777777">
            <w:pPr>
              <w:jc w:val="both"/>
              <w:rPr>
                <w:sz w:val="22"/>
                <w:szCs w:val="22"/>
                <w:lang w:val="uk-UA"/>
              </w:rPr>
            </w:pPr>
            <w:r w:rsidRPr="003E5B18">
              <w:rPr>
                <w:color w:val="000000"/>
                <w:sz w:val="22"/>
                <w:szCs w:val="22"/>
                <w:lang w:val="uk-UA"/>
              </w:rPr>
              <w:t>Учень на базі наукових даних усвідомлює сучасну географічну картину світу, оцінює певні процеси та явища. Пояснює приклади значення географічних знань, самостійно знаходить джерела географічної інформації та вміє використовувати її. Дає розгорнуту</w:t>
            </w:r>
            <w:r w:rsidRPr="003E5B18">
              <w:rPr>
                <w:smallCaps/>
                <w:color w:val="000000"/>
                <w:sz w:val="22"/>
                <w:szCs w:val="22"/>
                <w:lang w:val="uk-UA"/>
              </w:rPr>
              <w:t xml:space="preserve"> </w:t>
            </w:r>
            <w:r w:rsidRPr="003E5B18">
              <w:rPr>
                <w:color w:val="000000"/>
                <w:sz w:val="22"/>
                <w:szCs w:val="22"/>
                <w:lang w:val="uk-UA"/>
              </w:rPr>
              <w:t>відповідь, самостійно знаходить логіку суджень і відбирає необхідні знання. Вільно володіє картографічним матеріалом.</w:t>
            </w:r>
          </w:p>
        </w:tc>
      </w:tr>
      <w:tr xmlns:wp14="http://schemas.microsoft.com/office/word/2010/wordml" w:rsidRPr="003E5B18" w:rsidR="00521E58" w:rsidTr="000C3DA7" w14:paraId="4BC8A72F" wp14:textId="77777777">
        <w:tblPrEx>
          <w:tblCellMar>
            <w:top w:w="0" w:type="dxa"/>
            <w:bottom w:w="0" w:type="dxa"/>
          </w:tblCellMar>
        </w:tblPrEx>
        <w:trPr>
          <w:cantSplit/>
          <w:trHeight w:val="1306"/>
        </w:trPr>
        <w:tc>
          <w:tcPr>
            <w:tcW w:w="1440" w:type="dxa"/>
            <w:vMerge w:val="restart"/>
            <w:vAlign w:val="center"/>
          </w:tcPr>
          <w:p w:rsidRPr="003E5B18" w:rsidR="00521E58" w:rsidP="000C3DA7" w:rsidRDefault="00521E58" w14:paraId="62EBF3C5" wp14:textId="77777777">
            <w:pPr>
              <w:jc w:val="center"/>
              <w:rPr>
                <w:i/>
                <w:color w:val="000000"/>
                <w:sz w:val="22"/>
                <w:szCs w:val="22"/>
                <w:lang w:val="uk-UA"/>
              </w:rPr>
            </w:pPr>
          </w:p>
        </w:tc>
        <w:tc>
          <w:tcPr>
            <w:tcW w:w="720" w:type="dxa"/>
            <w:vAlign w:val="center"/>
          </w:tcPr>
          <w:p w:rsidRPr="003E5B18" w:rsidR="00521E58" w:rsidP="000C3DA7" w:rsidRDefault="00521E58" w14:paraId="4737E36C" wp14:textId="77777777">
            <w:pPr>
              <w:jc w:val="center"/>
              <w:rPr>
                <w:sz w:val="22"/>
                <w:szCs w:val="22"/>
                <w:lang w:val="uk-UA"/>
              </w:rPr>
            </w:pPr>
            <w:r w:rsidRPr="003E5B18">
              <w:rPr>
                <w:sz w:val="22"/>
                <w:szCs w:val="22"/>
                <w:lang w:val="uk-UA"/>
              </w:rPr>
              <w:t>11</w:t>
            </w:r>
          </w:p>
          <w:p w:rsidRPr="003E5B18" w:rsidR="00521E58" w:rsidP="000C3DA7" w:rsidRDefault="00521E58" w14:paraId="6D98A12B" wp14:textId="77777777">
            <w:pPr>
              <w:jc w:val="center"/>
              <w:rPr>
                <w:sz w:val="22"/>
                <w:szCs w:val="22"/>
                <w:lang w:val="uk-UA"/>
              </w:rPr>
            </w:pPr>
          </w:p>
          <w:p w:rsidRPr="003E5B18" w:rsidR="00521E58" w:rsidP="000C3DA7" w:rsidRDefault="00521E58" w14:paraId="2946DB82" wp14:textId="77777777">
            <w:pPr>
              <w:jc w:val="center"/>
              <w:rPr>
                <w:sz w:val="22"/>
                <w:szCs w:val="22"/>
                <w:lang w:val="uk-UA"/>
              </w:rPr>
            </w:pPr>
          </w:p>
          <w:p w:rsidRPr="003E5B18" w:rsidR="00521E58" w:rsidP="000C3DA7" w:rsidRDefault="00521E58" w14:paraId="5997CC1D" wp14:textId="77777777">
            <w:pPr>
              <w:jc w:val="center"/>
              <w:rPr>
                <w:sz w:val="22"/>
                <w:szCs w:val="22"/>
                <w:lang w:val="uk-UA"/>
              </w:rPr>
            </w:pPr>
          </w:p>
        </w:tc>
        <w:tc>
          <w:tcPr>
            <w:tcW w:w="7938" w:type="dxa"/>
          </w:tcPr>
          <w:p w:rsidRPr="003E5B18" w:rsidR="00521E58" w:rsidP="000C3DA7" w:rsidRDefault="00521E58" w14:paraId="5AE500B6" wp14:textId="77777777">
            <w:pPr>
              <w:jc w:val="both"/>
              <w:rPr>
                <w:color w:val="000000"/>
                <w:sz w:val="22"/>
                <w:szCs w:val="22"/>
                <w:lang w:val="uk-UA"/>
              </w:rPr>
            </w:pPr>
            <w:r w:rsidRPr="003E5B18">
              <w:rPr>
                <w:color w:val="000000"/>
                <w:sz w:val="22"/>
                <w:szCs w:val="22"/>
                <w:lang w:val="uk-UA"/>
              </w:rPr>
              <w:t xml:space="preserve"> Учень має системні знання, вміє сформувати цілісне уявлення про об'єкт вивчення, визначає і аналізує головні проблеми географічної науки. Користується науковою термінологією, аргументує свої твердження і висновки, систематично працює з додатковою географічною інформацією, поглиблює набуті знання. Вільно аналізує та використовує географічну інформацію. Розв'язує завдання частково-пошукового характеру.</w:t>
            </w:r>
          </w:p>
        </w:tc>
      </w:tr>
      <w:tr xmlns:wp14="http://schemas.microsoft.com/office/word/2010/wordml" w:rsidRPr="003E5B18" w:rsidR="00521E58" w:rsidTr="000C3DA7" w14:paraId="5941ED2B" wp14:textId="77777777">
        <w:tblPrEx>
          <w:tblCellMar>
            <w:top w:w="0" w:type="dxa"/>
            <w:bottom w:w="0" w:type="dxa"/>
          </w:tblCellMar>
        </w:tblPrEx>
        <w:trPr>
          <w:cantSplit/>
          <w:trHeight w:val="1786"/>
        </w:trPr>
        <w:tc>
          <w:tcPr>
            <w:tcW w:w="1440" w:type="dxa"/>
            <w:vMerge/>
            <w:vAlign w:val="center"/>
          </w:tcPr>
          <w:p w:rsidRPr="003E5B18" w:rsidR="00521E58" w:rsidP="000C3DA7" w:rsidRDefault="00521E58" w14:paraId="110FFD37" wp14:textId="77777777">
            <w:pPr>
              <w:jc w:val="center"/>
              <w:rPr>
                <w:i/>
                <w:color w:val="000000"/>
                <w:sz w:val="22"/>
                <w:szCs w:val="22"/>
                <w:lang w:val="uk-UA"/>
              </w:rPr>
            </w:pPr>
          </w:p>
        </w:tc>
        <w:tc>
          <w:tcPr>
            <w:tcW w:w="720" w:type="dxa"/>
            <w:vAlign w:val="center"/>
          </w:tcPr>
          <w:p w:rsidRPr="003E5B18" w:rsidR="00521E58" w:rsidP="000C3DA7" w:rsidRDefault="00521E58" w14:paraId="4B73E586" wp14:textId="77777777">
            <w:pPr>
              <w:jc w:val="center"/>
              <w:rPr>
                <w:sz w:val="22"/>
                <w:szCs w:val="22"/>
                <w:lang w:val="uk-UA"/>
              </w:rPr>
            </w:pPr>
            <w:r w:rsidRPr="003E5B18">
              <w:rPr>
                <w:sz w:val="22"/>
                <w:szCs w:val="22"/>
                <w:lang w:val="uk-UA"/>
              </w:rPr>
              <w:t>12</w:t>
            </w:r>
          </w:p>
        </w:tc>
        <w:tc>
          <w:tcPr>
            <w:tcW w:w="7938" w:type="dxa"/>
          </w:tcPr>
          <w:p w:rsidRPr="003E5B18" w:rsidR="00521E58" w:rsidP="000C3DA7" w:rsidRDefault="00521E58" w14:paraId="37847550" wp14:textId="77777777">
            <w:pPr>
              <w:shd w:val="clear" w:color="auto" w:fill="FFFFFF"/>
              <w:jc w:val="both"/>
              <w:rPr>
                <w:color w:val="000000"/>
                <w:sz w:val="22"/>
                <w:szCs w:val="22"/>
                <w:lang w:val="uk-UA"/>
              </w:rPr>
            </w:pPr>
            <w:r w:rsidRPr="003E5B18">
              <w:rPr>
                <w:color w:val="000000"/>
                <w:sz w:val="22"/>
                <w:szCs w:val="22"/>
                <w:lang w:val="uk-UA"/>
              </w:rPr>
              <w:t>Учень вільно володіє географічними знаннями у межах шкільної програми. Користується   методами наукового пізнання географічних явищ і процесів, характеризує їх риси та форми виявлення. Висловлює та аргументує своє ставлення до альтернативних  поглядів на більшість питань. Самостійно аналізує природні та суспільні явища, робить відповідні висновки і узагальнення. Може запропонувати географічну ідею чи змоделювати ситуацію, здатен передбачати, прогнозувати і розв'язувати проблемні завдання. Вільно володіє картографічною інформацією та творчо її використовує.</w:t>
            </w:r>
            <w:r w:rsidRPr="003E5B18">
              <w:rPr>
                <w:sz w:val="22"/>
                <w:szCs w:val="22"/>
                <w:lang w:val="uk-UA"/>
              </w:rPr>
              <w:t xml:space="preserve"> </w:t>
            </w:r>
          </w:p>
        </w:tc>
      </w:tr>
    </w:tbl>
    <w:p xmlns:wp14="http://schemas.microsoft.com/office/word/2010/wordml" w:rsidRPr="003E5B18" w:rsidR="00521E58" w:rsidP="00521E58" w:rsidRDefault="00521E58" w14:paraId="6B699379" wp14:textId="77777777">
      <w:pPr>
        <w:ind w:right="-1" w:firstLine="567"/>
        <w:jc w:val="right"/>
        <w:rPr>
          <w:i/>
          <w:sz w:val="28"/>
          <w:szCs w:val="28"/>
          <w:lang w:val="uk-UA"/>
        </w:rPr>
      </w:pPr>
    </w:p>
    <w:p xmlns:wp14="http://schemas.microsoft.com/office/word/2010/wordml" w:rsidRPr="003E5B18" w:rsidR="00521E58" w:rsidP="00521E58" w:rsidRDefault="00521E58" w14:paraId="1E6BF516" wp14:textId="77777777">
      <w:pPr>
        <w:ind w:right="-1" w:firstLine="567"/>
        <w:jc w:val="right"/>
        <w:rPr>
          <w:i/>
          <w:sz w:val="28"/>
          <w:szCs w:val="28"/>
          <w:lang w:val="uk-UA"/>
        </w:rPr>
      </w:pPr>
      <w:r w:rsidRPr="003E5B18">
        <w:rPr>
          <w:i/>
          <w:sz w:val="28"/>
          <w:szCs w:val="28"/>
          <w:lang w:val="uk-UA"/>
        </w:rPr>
        <w:t>Таблиця №2</w:t>
      </w:r>
    </w:p>
    <w:p xmlns:wp14="http://schemas.microsoft.com/office/word/2010/wordml" w:rsidRPr="003E5B18" w:rsidR="00521E58" w:rsidP="00521E58" w:rsidRDefault="00521E58" w14:paraId="3FE9F23F" wp14:textId="77777777">
      <w:pPr>
        <w:ind w:right="-1" w:firstLine="567"/>
        <w:jc w:val="right"/>
        <w:rPr>
          <w:i/>
          <w:sz w:val="28"/>
          <w:szCs w:val="28"/>
          <w:lang w:val="uk-UA"/>
        </w:rPr>
      </w:pPr>
    </w:p>
    <w:p xmlns:wp14="http://schemas.microsoft.com/office/word/2010/wordml" w:rsidRPr="003E5B18" w:rsidR="00521E58" w:rsidP="00521E58" w:rsidRDefault="00521E58" w14:paraId="28C2273C" wp14:textId="77777777">
      <w:pPr>
        <w:ind w:right="-1"/>
        <w:jc w:val="center"/>
        <w:rPr>
          <w:b/>
          <w:i/>
          <w:sz w:val="28"/>
          <w:szCs w:val="28"/>
          <w:lang w:val="uk-UA"/>
        </w:rPr>
      </w:pPr>
      <w:r w:rsidRPr="003E5B18">
        <w:rPr>
          <w:b/>
          <w:i/>
          <w:sz w:val="28"/>
          <w:szCs w:val="28"/>
          <w:lang w:val="uk-UA"/>
        </w:rPr>
        <w:t>Рівні сформованої компетентності учнів під час виконання практичних робіт</w:t>
      </w:r>
    </w:p>
    <w:p xmlns:wp14="http://schemas.microsoft.com/office/word/2010/wordml" w:rsidRPr="003E5B18" w:rsidR="00521E58" w:rsidP="00521E58" w:rsidRDefault="00521E58" w14:paraId="1F72F646" wp14:textId="77777777">
      <w:pPr>
        <w:ind w:right="-1"/>
        <w:jc w:val="center"/>
        <w:rPr>
          <w:b/>
          <w:i/>
          <w:sz w:val="28"/>
          <w:szCs w:val="28"/>
          <w:lang w:val="uk-UA"/>
        </w:rPr>
      </w:pPr>
    </w:p>
    <w:tbl>
      <w:tblPr>
        <w:tblW w:w="100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7938"/>
      </w:tblGrid>
      <w:tr xmlns:wp14="http://schemas.microsoft.com/office/word/2010/wordml" w:rsidRPr="003E5B18" w:rsidR="00521E58" w:rsidTr="000C3DA7" w14:paraId="47D9D002" wp14:textId="77777777">
        <w:tblPrEx>
          <w:tblCellMar>
            <w:top w:w="0" w:type="dxa"/>
            <w:bottom w:w="0" w:type="dxa"/>
          </w:tblCellMar>
        </w:tblPrEx>
        <w:trPr>
          <w:trHeight w:val="564"/>
        </w:trPr>
        <w:tc>
          <w:tcPr>
            <w:tcW w:w="1440" w:type="dxa"/>
            <w:vAlign w:val="center"/>
          </w:tcPr>
          <w:p w:rsidRPr="003E5B18" w:rsidR="00521E58" w:rsidP="000C3DA7" w:rsidRDefault="00521E58" w14:paraId="749F2EC8" wp14:textId="77777777">
            <w:pPr>
              <w:jc w:val="center"/>
              <w:rPr>
                <w:b/>
                <w:sz w:val="22"/>
                <w:szCs w:val="22"/>
                <w:lang w:val="uk-UA"/>
              </w:rPr>
            </w:pPr>
            <w:r w:rsidRPr="003E5B18">
              <w:rPr>
                <w:b/>
                <w:sz w:val="22"/>
                <w:szCs w:val="22"/>
                <w:lang w:val="uk-UA"/>
              </w:rPr>
              <w:t>Рівень навчальних досягнень учнів</w:t>
            </w:r>
          </w:p>
        </w:tc>
        <w:tc>
          <w:tcPr>
            <w:tcW w:w="720" w:type="dxa"/>
            <w:vAlign w:val="center"/>
          </w:tcPr>
          <w:p w:rsidRPr="003E5B18" w:rsidR="00521E58" w:rsidP="000C3DA7" w:rsidRDefault="00521E58" w14:paraId="28022E3B" wp14:textId="77777777">
            <w:pPr>
              <w:jc w:val="center"/>
              <w:rPr>
                <w:b/>
                <w:sz w:val="22"/>
                <w:szCs w:val="22"/>
                <w:lang w:val="uk-UA"/>
              </w:rPr>
            </w:pPr>
            <w:r w:rsidRPr="003E5B18">
              <w:rPr>
                <w:b/>
                <w:sz w:val="22"/>
                <w:szCs w:val="22"/>
                <w:lang w:val="uk-UA"/>
              </w:rPr>
              <w:t>Бал</w:t>
            </w:r>
          </w:p>
        </w:tc>
        <w:tc>
          <w:tcPr>
            <w:tcW w:w="7938" w:type="dxa"/>
            <w:vAlign w:val="center"/>
          </w:tcPr>
          <w:p w:rsidRPr="003E5B18" w:rsidR="00521E58" w:rsidP="000C3DA7" w:rsidRDefault="00521E58" w14:paraId="2B00FCB8" wp14:textId="77777777">
            <w:pPr>
              <w:jc w:val="center"/>
              <w:rPr>
                <w:b/>
                <w:sz w:val="22"/>
                <w:szCs w:val="22"/>
                <w:lang w:val="uk-UA"/>
              </w:rPr>
            </w:pPr>
            <w:r w:rsidRPr="003E5B18">
              <w:rPr>
                <w:b/>
                <w:sz w:val="22"/>
                <w:szCs w:val="22"/>
                <w:lang w:val="uk-UA"/>
              </w:rPr>
              <w:t>Критерій оцінювання навчальних досягнень учнів</w:t>
            </w:r>
          </w:p>
        </w:tc>
      </w:tr>
      <w:tr xmlns:wp14="http://schemas.microsoft.com/office/word/2010/wordml" w:rsidRPr="003E5B18" w:rsidR="00521E58" w:rsidTr="000C3DA7" w14:paraId="00AA1516" wp14:textId="77777777">
        <w:tblPrEx>
          <w:tblCellMar>
            <w:top w:w="0" w:type="dxa"/>
            <w:bottom w:w="0" w:type="dxa"/>
          </w:tblCellMar>
        </w:tblPrEx>
        <w:trPr>
          <w:cantSplit/>
          <w:trHeight w:val="420"/>
        </w:trPr>
        <w:tc>
          <w:tcPr>
            <w:tcW w:w="1440" w:type="dxa"/>
            <w:vMerge w:val="restart"/>
            <w:vAlign w:val="center"/>
          </w:tcPr>
          <w:p w:rsidRPr="003E5B18" w:rsidR="00521E58" w:rsidP="000C3DA7" w:rsidRDefault="00521E58" w14:paraId="75FFE201" wp14:textId="77777777">
            <w:pPr>
              <w:jc w:val="center"/>
              <w:rPr>
                <w:sz w:val="22"/>
                <w:szCs w:val="22"/>
                <w:lang w:val="uk-UA"/>
              </w:rPr>
            </w:pPr>
            <w:r w:rsidRPr="003E5B18">
              <w:rPr>
                <w:i/>
                <w:color w:val="000000"/>
                <w:sz w:val="22"/>
                <w:szCs w:val="22"/>
                <w:lang w:val="uk-UA"/>
              </w:rPr>
              <w:t>I початковий</w:t>
            </w:r>
          </w:p>
        </w:tc>
        <w:tc>
          <w:tcPr>
            <w:tcW w:w="720" w:type="dxa"/>
          </w:tcPr>
          <w:p w:rsidRPr="003E5B18" w:rsidR="00521E58" w:rsidP="000C3DA7" w:rsidRDefault="00521E58" w14:paraId="56B20A0C" wp14:textId="77777777">
            <w:pPr>
              <w:jc w:val="center"/>
              <w:rPr>
                <w:sz w:val="22"/>
                <w:szCs w:val="22"/>
                <w:lang w:val="uk-UA"/>
              </w:rPr>
            </w:pPr>
            <w:r w:rsidRPr="003E5B18">
              <w:rPr>
                <w:sz w:val="22"/>
                <w:szCs w:val="22"/>
                <w:lang w:val="uk-UA"/>
              </w:rPr>
              <w:t>1</w:t>
            </w:r>
          </w:p>
          <w:p w:rsidRPr="003E5B18" w:rsidR="00521E58" w:rsidP="000C3DA7" w:rsidRDefault="00521E58" w14:paraId="08CE6F91" wp14:textId="77777777">
            <w:pPr>
              <w:jc w:val="center"/>
              <w:rPr>
                <w:sz w:val="22"/>
                <w:szCs w:val="22"/>
                <w:lang w:val="uk-UA"/>
              </w:rPr>
            </w:pPr>
          </w:p>
        </w:tc>
        <w:tc>
          <w:tcPr>
            <w:tcW w:w="7938" w:type="dxa"/>
          </w:tcPr>
          <w:p w:rsidRPr="003E5B18" w:rsidR="00521E58" w:rsidP="000C3DA7" w:rsidRDefault="00521E58" w14:paraId="6ED2FA6E" wp14:textId="77777777">
            <w:pPr>
              <w:shd w:val="clear" w:color="auto" w:fill="FFFFFF"/>
              <w:jc w:val="both"/>
              <w:rPr>
                <w:sz w:val="22"/>
                <w:szCs w:val="22"/>
                <w:lang w:val="uk-UA"/>
              </w:rPr>
            </w:pPr>
            <w:r w:rsidRPr="003E5B18">
              <w:rPr>
                <w:color w:val="000000"/>
                <w:spacing w:val="2"/>
                <w:sz w:val="22"/>
                <w:szCs w:val="22"/>
                <w:lang w:val="uk-UA"/>
              </w:rPr>
              <w:t>Учень розрізняє терміни об'єктів, що вивчаються, називає їх окремими словам</w:t>
            </w:r>
            <w:r>
              <w:rPr>
                <w:color w:val="000000"/>
                <w:spacing w:val="2"/>
                <w:sz w:val="22"/>
                <w:szCs w:val="22"/>
                <w:lang w:val="uk-UA"/>
              </w:rPr>
              <w:t>и чи реченнями наприклад, це – «гори», це – «річка»</w:t>
            </w:r>
            <w:r w:rsidRPr="003E5B18">
              <w:rPr>
                <w:color w:val="000000"/>
                <w:spacing w:val="2"/>
                <w:sz w:val="22"/>
                <w:szCs w:val="22"/>
                <w:lang w:val="uk-UA"/>
              </w:rPr>
              <w:t xml:space="preserve"> та ін.</w:t>
            </w:r>
          </w:p>
        </w:tc>
      </w:tr>
      <w:tr xmlns:wp14="http://schemas.microsoft.com/office/word/2010/wordml" w:rsidRPr="003E5B18" w:rsidR="00521E58" w:rsidTr="000C3DA7" w14:paraId="52B1A101" wp14:textId="77777777">
        <w:tblPrEx>
          <w:tblCellMar>
            <w:top w:w="0" w:type="dxa"/>
            <w:bottom w:w="0" w:type="dxa"/>
          </w:tblCellMar>
        </w:tblPrEx>
        <w:trPr>
          <w:cantSplit/>
          <w:trHeight w:val="435"/>
        </w:trPr>
        <w:tc>
          <w:tcPr>
            <w:tcW w:w="1440" w:type="dxa"/>
            <w:vMerge/>
          </w:tcPr>
          <w:p w:rsidRPr="003E5B18" w:rsidR="00521E58" w:rsidP="000C3DA7" w:rsidRDefault="00521E58" w14:paraId="61CDCEAD" wp14:textId="77777777">
            <w:pPr>
              <w:rPr>
                <w:sz w:val="22"/>
                <w:szCs w:val="22"/>
                <w:lang w:val="uk-UA"/>
              </w:rPr>
            </w:pPr>
          </w:p>
        </w:tc>
        <w:tc>
          <w:tcPr>
            <w:tcW w:w="720" w:type="dxa"/>
          </w:tcPr>
          <w:p w:rsidRPr="003E5B18" w:rsidR="00521E58" w:rsidP="000C3DA7" w:rsidRDefault="00521E58" w14:paraId="7144751B" wp14:textId="77777777">
            <w:pPr>
              <w:jc w:val="center"/>
              <w:rPr>
                <w:sz w:val="22"/>
                <w:szCs w:val="22"/>
                <w:lang w:val="uk-UA"/>
              </w:rPr>
            </w:pPr>
            <w:r w:rsidRPr="003E5B18">
              <w:rPr>
                <w:sz w:val="22"/>
                <w:szCs w:val="22"/>
                <w:lang w:val="uk-UA"/>
              </w:rPr>
              <w:t>2</w:t>
            </w:r>
          </w:p>
          <w:p w:rsidRPr="003E5B18" w:rsidR="00521E58" w:rsidP="000C3DA7" w:rsidRDefault="00521E58" w14:paraId="6BB9E253" wp14:textId="77777777">
            <w:pPr>
              <w:jc w:val="center"/>
              <w:rPr>
                <w:sz w:val="22"/>
                <w:szCs w:val="22"/>
                <w:lang w:val="uk-UA"/>
              </w:rPr>
            </w:pPr>
          </w:p>
        </w:tc>
        <w:tc>
          <w:tcPr>
            <w:tcW w:w="7938" w:type="dxa"/>
          </w:tcPr>
          <w:p w:rsidRPr="003E5B18" w:rsidR="00521E58" w:rsidP="000C3DA7" w:rsidRDefault="00521E58" w14:paraId="315E3135" wp14:textId="77777777">
            <w:pPr>
              <w:jc w:val="both"/>
              <w:rPr>
                <w:color w:val="000000"/>
                <w:sz w:val="22"/>
                <w:szCs w:val="22"/>
                <w:lang w:val="uk-UA"/>
              </w:rPr>
            </w:pPr>
            <w:r w:rsidRPr="003E5B18">
              <w:rPr>
                <w:color w:val="000000"/>
                <w:spacing w:val="1"/>
                <w:sz w:val="22"/>
                <w:szCs w:val="22"/>
                <w:lang w:val="uk-UA"/>
              </w:rPr>
              <w:t>Учень намагається дати характеристику географічного об'єкта чи явища на елементарному рівні</w:t>
            </w:r>
            <w:r w:rsidRPr="003E5B18">
              <w:rPr>
                <w:color w:val="000000"/>
                <w:sz w:val="22"/>
                <w:szCs w:val="22"/>
                <w:lang w:val="uk-UA"/>
              </w:rPr>
              <w:t xml:space="preserve"> засвоює окремі терміни, факти без зв'язку між ними.</w:t>
            </w:r>
          </w:p>
        </w:tc>
      </w:tr>
      <w:tr xmlns:wp14="http://schemas.microsoft.com/office/word/2010/wordml" w:rsidRPr="003E5B18" w:rsidR="00521E58" w:rsidTr="000C3DA7" w14:paraId="30409160" wp14:textId="77777777">
        <w:tblPrEx>
          <w:tblCellMar>
            <w:top w:w="0" w:type="dxa"/>
            <w:bottom w:w="0" w:type="dxa"/>
          </w:tblCellMar>
        </w:tblPrEx>
        <w:trPr>
          <w:cantSplit/>
          <w:trHeight w:val="423"/>
        </w:trPr>
        <w:tc>
          <w:tcPr>
            <w:tcW w:w="1440" w:type="dxa"/>
            <w:vMerge/>
          </w:tcPr>
          <w:p w:rsidRPr="003E5B18" w:rsidR="00521E58" w:rsidP="000C3DA7" w:rsidRDefault="00521E58" w14:paraId="23DE523C" wp14:textId="77777777">
            <w:pPr>
              <w:rPr>
                <w:sz w:val="22"/>
                <w:szCs w:val="22"/>
                <w:lang w:val="uk-UA"/>
              </w:rPr>
            </w:pPr>
          </w:p>
        </w:tc>
        <w:tc>
          <w:tcPr>
            <w:tcW w:w="720" w:type="dxa"/>
          </w:tcPr>
          <w:p w:rsidRPr="003E5B18" w:rsidR="00521E58" w:rsidP="000C3DA7" w:rsidRDefault="00521E58" w14:paraId="0B778152" wp14:textId="77777777">
            <w:pPr>
              <w:jc w:val="center"/>
              <w:rPr>
                <w:sz w:val="22"/>
                <w:szCs w:val="22"/>
                <w:lang w:val="uk-UA"/>
              </w:rPr>
            </w:pPr>
            <w:r w:rsidRPr="003E5B18">
              <w:rPr>
                <w:sz w:val="22"/>
                <w:szCs w:val="22"/>
                <w:lang w:val="uk-UA"/>
              </w:rPr>
              <w:t>3</w:t>
            </w:r>
          </w:p>
        </w:tc>
        <w:tc>
          <w:tcPr>
            <w:tcW w:w="7938" w:type="dxa"/>
          </w:tcPr>
          <w:p w:rsidRPr="003E5B18" w:rsidR="00521E58" w:rsidP="000C3DA7" w:rsidRDefault="00521E58" w14:paraId="2D621BD1" wp14:textId="77777777">
            <w:pPr>
              <w:shd w:val="clear" w:color="auto" w:fill="FFFFFF"/>
              <w:spacing w:before="4"/>
              <w:ind w:left="8"/>
              <w:jc w:val="both"/>
              <w:rPr>
                <w:sz w:val="22"/>
                <w:szCs w:val="22"/>
                <w:lang w:val="uk-UA"/>
              </w:rPr>
            </w:pPr>
            <w:r w:rsidRPr="003E5B18">
              <w:rPr>
                <w:color w:val="000000"/>
                <w:spacing w:val="2"/>
                <w:sz w:val="22"/>
                <w:szCs w:val="22"/>
                <w:lang w:val="uk-UA"/>
              </w:rPr>
              <w:t>Учень здійснює спостереження, виокремлює деякі особливості географічних об'єктів і явищ, прагне дати їм характеристику, допускаючи при цьому неточності.</w:t>
            </w:r>
          </w:p>
        </w:tc>
      </w:tr>
    </w:tbl>
    <w:p xmlns:wp14="http://schemas.microsoft.com/office/word/2010/wordml" w:rsidRPr="003E5B18" w:rsidR="00521E58" w:rsidP="00521E58" w:rsidRDefault="00521E58" w14:paraId="52E56223" wp14:textId="77777777">
      <w:pPr>
        <w:rPr>
          <w:lang w:val="uk-UA"/>
        </w:rPr>
      </w:pPr>
    </w:p>
    <w:tbl>
      <w:tblPr>
        <w:tblW w:w="100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7938"/>
      </w:tblGrid>
      <w:tr xmlns:wp14="http://schemas.microsoft.com/office/word/2010/wordml" w:rsidRPr="003E5B18" w:rsidR="00521E58" w:rsidTr="000C3DA7" w14:paraId="725E2C04" wp14:textId="77777777">
        <w:tblPrEx>
          <w:tblCellMar>
            <w:top w:w="0" w:type="dxa"/>
            <w:bottom w:w="0" w:type="dxa"/>
          </w:tblCellMar>
        </w:tblPrEx>
        <w:trPr>
          <w:cantSplit/>
          <w:trHeight w:val="667"/>
        </w:trPr>
        <w:tc>
          <w:tcPr>
            <w:tcW w:w="1440" w:type="dxa"/>
            <w:vMerge w:val="restart"/>
            <w:vAlign w:val="center"/>
          </w:tcPr>
          <w:p w:rsidRPr="003E5B18" w:rsidR="00521E58" w:rsidP="000C3DA7" w:rsidRDefault="00521E58" w14:paraId="7300A7DF" wp14:textId="77777777">
            <w:pPr>
              <w:jc w:val="center"/>
              <w:rPr>
                <w:i/>
                <w:color w:val="000000"/>
                <w:sz w:val="22"/>
                <w:szCs w:val="22"/>
                <w:lang w:val="uk-UA"/>
              </w:rPr>
            </w:pPr>
            <w:r w:rsidRPr="003E5B18">
              <w:rPr>
                <w:i/>
                <w:color w:val="000000"/>
                <w:sz w:val="22"/>
                <w:szCs w:val="22"/>
                <w:lang w:val="uk-UA"/>
              </w:rPr>
              <w:t>ІІ</w:t>
            </w:r>
          </w:p>
          <w:p w:rsidRPr="003E5B18" w:rsidR="00521E58" w:rsidP="000C3DA7" w:rsidRDefault="00521E58" w14:paraId="15C2E64A" wp14:textId="77777777">
            <w:pPr>
              <w:jc w:val="center"/>
              <w:rPr>
                <w:i/>
                <w:sz w:val="22"/>
                <w:szCs w:val="22"/>
                <w:lang w:val="uk-UA"/>
              </w:rPr>
            </w:pPr>
            <w:r w:rsidRPr="003E5B18">
              <w:rPr>
                <w:i/>
                <w:color w:val="000000"/>
                <w:sz w:val="22"/>
                <w:szCs w:val="22"/>
                <w:lang w:val="uk-UA"/>
              </w:rPr>
              <w:t>середній</w:t>
            </w:r>
          </w:p>
        </w:tc>
        <w:tc>
          <w:tcPr>
            <w:tcW w:w="720" w:type="dxa"/>
          </w:tcPr>
          <w:p w:rsidRPr="003E5B18" w:rsidR="00521E58" w:rsidP="000C3DA7" w:rsidRDefault="00521E58" w14:paraId="279935FF" wp14:textId="77777777">
            <w:pPr>
              <w:jc w:val="center"/>
              <w:rPr>
                <w:sz w:val="22"/>
                <w:szCs w:val="22"/>
                <w:lang w:val="uk-UA"/>
              </w:rPr>
            </w:pPr>
            <w:r w:rsidRPr="003E5B18">
              <w:rPr>
                <w:sz w:val="22"/>
                <w:szCs w:val="22"/>
                <w:lang w:val="uk-UA"/>
              </w:rPr>
              <w:t>4</w:t>
            </w:r>
          </w:p>
          <w:p w:rsidRPr="003E5B18" w:rsidR="00521E58" w:rsidP="000C3DA7" w:rsidRDefault="00521E58" w14:paraId="07547A01" wp14:textId="77777777">
            <w:pPr>
              <w:jc w:val="center"/>
              <w:rPr>
                <w:sz w:val="22"/>
                <w:szCs w:val="22"/>
                <w:lang w:val="uk-UA"/>
              </w:rPr>
            </w:pPr>
          </w:p>
          <w:p w:rsidRPr="003E5B18" w:rsidR="00521E58" w:rsidP="000C3DA7" w:rsidRDefault="00521E58" w14:paraId="5043CB0F" wp14:textId="77777777">
            <w:pPr>
              <w:rPr>
                <w:sz w:val="22"/>
                <w:szCs w:val="22"/>
                <w:lang w:val="uk-UA"/>
              </w:rPr>
            </w:pPr>
          </w:p>
        </w:tc>
        <w:tc>
          <w:tcPr>
            <w:tcW w:w="7938" w:type="dxa"/>
          </w:tcPr>
          <w:p w:rsidRPr="003E5B18" w:rsidR="00521E58" w:rsidP="000C3DA7" w:rsidRDefault="00521E58" w14:paraId="04B2A47C" wp14:textId="77777777">
            <w:pPr>
              <w:shd w:val="clear" w:color="auto" w:fill="FFFFFF"/>
              <w:spacing w:before="120"/>
              <w:ind w:left="8"/>
              <w:jc w:val="both"/>
              <w:rPr>
                <w:sz w:val="22"/>
                <w:szCs w:val="22"/>
                <w:lang w:val="uk-UA"/>
              </w:rPr>
            </w:pPr>
            <w:r w:rsidRPr="003E5B18">
              <w:rPr>
                <w:color w:val="000000"/>
                <w:sz w:val="22"/>
                <w:szCs w:val="22"/>
                <w:lang w:val="uk-UA"/>
              </w:rPr>
              <w:t xml:space="preserve">Учень описує явища і об'єкти, що спостерігаються, і відтворює частину матеріалу на фрагментарному рівні Екологічно </w:t>
            </w:r>
            <w:proofErr w:type="spellStart"/>
            <w:r w:rsidRPr="003E5B18">
              <w:rPr>
                <w:color w:val="000000"/>
                <w:sz w:val="22"/>
                <w:szCs w:val="22"/>
                <w:lang w:val="uk-UA"/>
              </w:rPr>
              <w:t>грамотно</w:t>
            </w:r>
            <w:proofErr w:type="spellEnd"/>
            <w:r w:rsidRPr="003E5B18">
              <w:rPr>
                <w:sz w:val="22"/>
                <w:szCs w:val="22"/>
                <w:lang w:val="uk-UA"/>
              </w:rPr>
              <w:t xml:space="preserve"> </w:t>
            </w:r>
            <w:r w:rsidRPr="003E5B18">
              <w:rPr>
                <w:color w:val="000000"/>
                <w:spacing w:val="1"/>
                <w:sz w:val="22"/>
                <w:szCs w:val="22"/>
                <w:lang w:val="uk-UA"/>
              </w:rPr>
              <w:t>поводиться в природі під час екскурсій, виявляє елементи допитливості та спостережливості, розпізнає: більшість об'єктів, які вивчаються.</w:t>
            </w:r>
          </w:p>
        </w:tc>
      </w:tr>
      <w:tr xmlns:wp14="http://schemas.microsoft.com/office/word/2010/wordml" w:rsidRPr="003E5B18" w:rsidR="00521E58" w:rsidTr="000C3DA7" w14:paraId="650F55B0" wp14:textId="77777777">
        <w:tblPrEx>
          <w:tblCellMar>
            <w:top w:w="0" w:type="dxa"/>
            <w:bottom w:w="0" w:type="dxa"/>
          </w:tblCellMar>
        </w:tblPrEx>
        <w:trPr>
          <w:cantSplit/>
          <w:trHeight w:val="395"/>
        </w:trPr>
        <w:tc>
          <w:tcPr>
            <w:tcW w:w="1440" w:type="dxa"/>
            <w:vMerge/>
          </w:tcPr>
          <w:p w:rsidRPr="003E5B18" w:rsidR="00521E58" w:rsidP="000C3DA7" w:rsidRDefault="00521E58" w14:paraId="07459315" wp14:textId="77777777">
            <w:pPr>
              <w:rPr>
                <w:sz w:val="22"/>
                <w:szCs w:val="22"/>
                <w:lang w:val="uk-UA"/>
              </w:rPr>
            </w:pPr>
          </w:p>
        </w:tc>
        <w:tc>
          <w:tcPr>
            <w:tcW w:w="720" w:type="dxa"/>
          </w:tcPr>
          <w:p w:rsidRPr="003E5B18" w:rsidR="00521E58" w:rsidP="000C3DA7" w:rsidRDefault="00521E58" w14:paraId="44240AAE" wp14:textId="77777777">
            <w:pPr>
              <w:jc w:val="center"/>
              <w:rPr>
                <w:sz w:val="22"/>
                <w:szCs w:val="22"/>
                <w:lang w:val="uk-UA"/>
              </w:rPr>
            </w:pPr>
            <w:r w:rsidRPr="003E5B18">
              <w:rPr>
                <w:sz w:val="22"/>
                <w:szCs w:val="22"/>
                <w:lang w:val="uk-UA"/>
              </w:rPr>
              <w:t>5</w:t>
            </w:r>
          </w:p>
          <w:p w:rsidRPr="003E5B18" w:rsidR="00521E58" w:rsidP="000C3DA7" w:rsidRDefault="00521E58" w14:paraId="6537F28F" wp14:textId="77777777">
            <w:pPr>
              <w:rPr>
                <w:sz w:val="22"/>
                <w:szCs w:val="22"/>
                <w:lang w:val="uk-UA"/>
              </w:rPr>
            </w:pPr>
          </w:p>
        </w:tc>
        <w:tc>
          <w:tcPr>
            <w:tcW w:w="7938" w:type="dxa"/>
          </w:tcPr>
          <w:p w:rsidRPr="003E5B18" w:rsidR="00521E58" w:rsidP="000C3DA7" w:rsidRDefault="00521E58" w14:paraId="298A654F" wp14:textId="77777777">
            <w:pPr>
              <w:shd w:val="clear" w:color="auto" w:fill="FFFFFF"/>
              <w:ind w:left="16"/>
              <w:jc w:val="both"/>
              <w:rPr>
                <w:sz w:val="22"/>
                <w:szCs w:val="22"/>
                <w:lang w:val="uk-UA"/>
              </w:rPr>
            </w:pPr>
            <w:r w:rsidRPr="003E5B18">
              <w:rPr>
                <w:color w:val="000000"/>
                <w:sz w:val="22"/>
                <w:szCs w:val="22"/>
                <w:lang w:val="uk-UA"/>
              </w:rPr>
              <w:t xml:space="preserve">Учень здатний з допомогою вчителя </w:t>
            </w:r>
            <w:proofErr w:type="spellStart"/>
            <w:r w:rsidRPr="003E5B18">
              <w:rPr>
                <w:color w:val="000000"/>
                <w:sz w:val="22"/>
                <w:szCs w:val="22"/>
                <w:lang w:val="uk-UA"/>
              </w:rPr>
              <w:t>логічно</w:t>
            </w:r>
            <w:proofErr w:type="spellEnd"/>
            <w:r w:rsidRPr="003E5B18">
              <w:rPr>
                <w:color w:val="000000"/>
                <w:sz w:val="22"/>
                <w:szCs w:val="22"/>
                <w:lang w:val="uk-UA"/>
              </w:rPr>
              <w:t xml:space="preserve"> відтворити значну частину матеріалу, використовує умовні знаки, знімає показники</w:t>
            </w:r>
            <w:r w:rsidRPr="003E5B18">
              <w:rPr>
                <w:sz w:val="22"/>
                <w:szCs w:val="22"/>
                <w:lang w:val="uk-UA"/>
              </w:rPr>
              <w:t xml:space="preserve"> </w:t>
            </w:r>
            <w:r w:rsidRPr="003E5B18">
              <w:rPr>
                <w:color w:val="000000"/>
                <w:spacing w:val="2"/>
                <w:sz w:val="22"/>
                <w:szCs w:val="22"/>
                <w:lang w:val="uk-UA"/>
              </w:rPr>
              <w:t>спостережень, елементарно читає карту.</w:t>
            </w:r>
          </w:p>
        </w:tc>
      </w:tr>
      <w:tr xmlns:wp14="http://schemas.microsoft.com/office/word/2010/wordml" w:rsidRPr="003E5B18" w:rsidR="00521E58" w:rsidTr="000C3DA7" w14:paraId="44BCF09D" wp14:textId="77777777">
        <w:tblPrEx>
          <w:tblCellMar>
            <w:top w:w="0" w:type="dxa"/>
            <w:bottom w:w="0" w:type="dxa"/>
          </w:tblCellMar>
        </w:tblPrEx>
        <w:trPr>
          <w:cantSplit/>
          <w:trHeight w:val="639"/>
        </w:trPr>
        <w:tc>
          <w:tcPr>
            <w:tcW w:w="1440" w:type="dxa"/>
            <w:vMerge/>
          </w:tcPr>
          <w:p w:rsidRPr="003E5B18" w:rsidR="00521E58" w:rsidP="000C3DA7" w:rsidRDefault="00521E58" w14:paraId="6DFB9E20" wp14:textId="77777777">
            <w:pPr>
              <w:rPr>
                <w:sz w:val="22"/>
                <w:szCs w:val="22"/>
                <w:lang w:val="uk-UA"/>
              </w:rPr>
            </w:pPr>
          </w:p>
        </w:tc>
        <w:tc>
          <w:tcPr>
            <w:tcW w:w="720" w:type="dxa"/>
          </w:tcPr>
          <w:p w:rsidRPr="003E5B18" w:rsidR="00521E58" w:rsidP="000C3DA7" w:rsidRDefault="00521E58" w14:paraId="1B87E3DE" wp14:textId="77777777">
            <w:pPr>
              <w:jc w:val="center"/>
              <w:rPr>
                <w:sz w:val="22"/>
                <w:szCs w:val="22"/>
                <w:lang w:val="uk-UA"/>
              </w:rPr>
            </w:pPr>
            <w:r w:rsidRPr="003E5B18">
              <w:rPr>
                <w:sz w:val="22"/>
                <w:szCs w:val="22"/>
                <w:lang w:val="uk-UA"/>
              </w:rPr>
              <w:t>6</w:t>
            </w:r>
          </w:p>
        </w:tc>
        <w:tc>
          <w:tcPr>
            <w:tcW w:w="7938" w:type="dxa"/>
          </w:tcPr>
          <w:p w:rsidRPr="003E5B18" w:rsidR="00521E58" w:rsidP="000C3DA7" w:rsidRDefault="00521E58" w14:paraId="72B62D82" wp14:textId="77777777">
            <w:pPr>
              <w:shd w:val="clear" w:color="auto" w:fill="FFFFFF"/>
              <w:ind w:left="16"/>
              <w:jc w:val="both"/>
              <w:rPr>
                <w:sz w:val="22"/>
                <w:szCs w:val="22"/>
                <w:lang w:val="uk-UA"/>
              </w:rPr>
            </w:pPr>
            <w:r w:rsidRPr="003E5B18">
              <w:rPr>
                <w:color w:val="000000"/>
                <w:sz w:val="22"/>
                <w:szCs w:val="22"/>
                <w:lang w:val="uk-UA"/>
              </w:rPr>
              <w:t>Учень самостійно виконує основну частину практичної роботи, за допомогою вчителя робить елементарні порівняння,   виявляє</w:t>
            </w:r>
            <w:r w:rsidRPr="003E5B18">
              <w:rPr>
                <w:sz w:val="22"/>
                <w:szCs w:val="22"/>
                <w:lang w:val="uk-UA"/>
              </w:rPr>
              <w:t xml:space="preserve"> </w:t>
            </w:r>
            <w:r w:rsidRPr="003E5B18">
              <w:rPr>
                <w:color w:val="000000"/>
                <w:spacing w:val="2"/>
                <w:sz w:val="22"/>
                <w:szCs w:val="22"/>
                <w:lang w:val="uk-UA"/>
              </w:rPr>
              <w:t>основні риси об'єктів і явищ, читає тематичні карти.</w:t>
            </w:r>
          </w:p>
        </w:tc>
      </w:tr>
      <w:tr xmlns:wp14="http://schemas.microsoft.com/office/word/2010/wordml" w:rsidRPr="003E5B18" w:rsidR="00521E58" w:rsidTr="000C3DA7" w14:paraId="46F9085B" wp14:textId="77777777">
        <w:tblPrEx>
          <w:tblCellMar>
            <w:top w:w="0" w:type="dxa"/>
            <w:bottom w:w="0" w:type="dxa"/>
          </w:tblCellMar>
        </w:tblPrEx>
        <w:trPr>
          <w:cantSplit/>
          <w:trHeight w:val="465"/>
        </w:trPr>
        <w:tc>
          <w:tcPr>
            <w:tcW w:w="1440" w:type="dxa"/>
            <w:vMerge w:val="restart"/>
            <w:vAlign w:val="center"/>
          </w:tcPr>
          <w:p w:rsidRPr="003E5B18" w:rsidR="00521E58" w:rsidP="000C3DA7" w:rsidRDefault="00521E58" w14:paraId="3917DA77" wp14:textId="77777777">
            <w:pPr>
              <w:jc w:val="center"/>
              <w:rPr>
                <w:i/>
                <w:sz w:val="22"/>
                <w:szCs w:val="22"/>
                <w:lang w:val="uk-UA"/>
              </w:rPr>
            </w:pPr>
            <w:r w:rsidRPr="003E5B18">
              <w:rPr>
                <w:i/>
                <w:color w:val="000000"/>
                <w:sz w:val="22"/>
                <w:szCs w:val="22"/>
                <w:lang w:val="uk-UA"/>
              </w:rPr>
              <w:lastRenderedPageBreak/>
              <w:t>III достатній</w:t>
            </w:r>
          </w:p>
        </w:tc>
        <w:tc>
          <w:tcPr>
            <w:tcW w:w="720" w:type="dxa"/>
          </w:tcPr>
          <w:p w:rsidRPr="003E5B18" w:rsidR="00521E58" w:rsidP="000C3DA7" w:rsidRDefault="00521E58" w14:paraId="109B8484" wp14:textId="77777777">
            <w:pPr>
              <w:jc w:val="center"/>
              <w:rPr>
                <w:sz w:val="22"/>
                <w:szCs w:val="22"/>
                <w:lang w:val="uk-UA"/>
              </w:rPr>
            </w:pPr>
            <w:r w:rsidRPr="003E5B18">
              <w:rPr>
                <w:sz w:val="22"/>
                <w:szCs w:val="22"/>
                <w:lang w:val="uk-UA"/>
              </w:rPr>
              <w:t>7</w:t>
            </w:r>
          </w:p>
          <w:p w:rsidRPr="003E5B18" w:rsidR="00521E58" w:rsidP="000C3DA7" w:rsidRDefault="00521E58" w14:paraId="70DF9E56" wp14:textId="77777777">
            <w:pPr>
              <w:rPr>
                <w:sz w:val="22"/>
                <w:szCs w:val="22"/>
                <w:lang w:val="uk-UA"/>
              </w:rPr>
            </w:pPr>
          </w:p>
        </w:tc>
        <w:tc>
          <w:tcPr>
            <w:tcW w:w="7938" w:type="dxa"/>
          </w:tcPr>
          <w:p w:rsidRPr="003E5B18" w:rsidR="00521E58" w:rsidP="000C3DA7" w:rsidRDefault="00521E58" w14:paraId="71AA9E26" wp14:textId="77777777">
            <w:pPr>
              <w:shd w:val="clear" w:color="auto" w:fill="FFFFFF"/>
              <w:spacing w:before="120"/>
              <w:ind w:left="20"/>
              <w:jc w:val="both"/>
              <w:rPr>
                <w:sz w:val="22"/>
                <w:szCs w:val="22"/>
                <w:lang w:val="uk-UA"/>
              </w:rPr>
            </w:pPr>
            <w:r w:rsidRPr="003E5B18">
              <w:rPr>
                <w:color w:val="000000"/>
                <w:spacing w:val="1"/>
                <w:sz w:val="22"/>
                <w:szCs w:val="22"/>
                <w:lang w:val="uk-UA"/>
              </w:rPr>
              <w:t>Учень починає усвідомлювати мету практичної роботи, встановлює і описує причинно-наслідкові зв'язки  Оперує основними</w:t>
            </w:r>
            <w:r w:rsidRPr="003E5B18">
              <w:rPr>
                <w:sz w:val="22"/>
                <w:szCs w:val="22"/>
                <w:lang w:val="uk-UA"/>
              </w:rPr>
              <w:t xml:space="preserve"> </w:t>
            </w:r>
            <w:r w:rsidRPr="003E5B18">
              <w:rPr>
                <w:color w:val="000000"/>
                <w:spacing w:val="1"/>
                <w:sz w:val="22"/>
                <w:szCs w:val="22"/>
                <w:lang w:val="uk-UA"/>
              </w:rPr>
              <w:t>поняттями і термінами.   Аналізує зміст карт.</w:t>
            </w:r>
          </w:p>
        </w:tc>
      </w:tr>
      <w:tr xmlns:wp14="http://schemas.microsoft.com/office/word/2010/wordml" w:rsidRPr="003E5B18" w:rsidR="00521E58" w:rsidTr="000C3DA7" w14:paraId="39A03AE8" wp14:textId="77777777">
        <w:tblPrEx>
          <w:tblCellMar>
            <w:top w:w="0" w:type="dxa"/>
            <w:bottom w:w="0" w:type="dxa"/>
          </w:tblCellMar>
        </w:tblPrEx>
        <w:trPr>
          <w:cantSplit/>
          <w:trHeight w:val="776"/>
        </w:trPr>
        <w:tc>
          <w:tcPr>
            <w:tcW w:w="1440" w:type="dxa"/>
            <w:vMerge/>
            <w:vAlign w:val="center"/>
          </w:tcPr>
          <w:p w:rsidRPr="003E5B18" w:rsidR="00521E58" w:rsidP="000C3DA7" w:rsidRDefault="00521E58" w14:paraId="44E871BC" wp14:textId="77777777">
            <w:pPr>
              <w:jc w:val="center"/>
              <w:rPr>
                <w:i/>
                <w:color w:val="000000"/>
                <w:sz w:val="22"/>
                <w:szCs w:val="22"/>
                <w:lang w:val="uk-UA"/>
              </w:rPr>
            </w:pPr>
          </w:p>
        </w:tc>
        <w:tc>
          <w:tcPr>
            <w:tcW w:w="720" w:type="dxa"/>
          </w:tcPr>
          <w:p w:rsidRPr="003E5B18" w:rsidR="00521E58" w:rsidP="000C3DA7" w:rsidRDefault="00521E58" w14:paraId="03853697" wp14:textId="77777777">
            <w:pPr>
              <w:jc w:val="center"/>
              <w:rPr>
                <w:sz w:val="22"/>
                <w:szCs w:val="22"/>
                <w:lang w:val="uk-UA"/>
              </w:rPr>
            </w:pPr>
            <w:r w:rsidRPr="003E5B18">
              <w:rPr>
                <w:sz w:val="22"/>
                <w:szCs w:val="22"/>
                <w:lang w:val="uk-UA"/>
              </w:rPr>
              <w:t>8</w:t>
            </w:r>
          </w:p>
          <w:p w:rsidRPr="003E5B18" w:rsidR="00521E58" w:rsidP="000C3DA7" w:rsidRDefault="00521E58" w14:paraId="144A5D23" wp14:textId="77777777">
            <w:pPr>
              <w:jc w:val="center"/>
              <w:rPr>
                <w:sz w:val="22"/>
                <w:szCs w:val="22"/>
                <w:lang w:val="uk-UA"/>
              </w:rPr>
            </w:pPr>
          </w:p>
          <w:p w:rsidRPr="003E5B18" w:rsidR="00521E58" w:rsidP="000C3DA7" w:rsidRDefault="00521E58" w14:paraId="738610EB" wp14:textId="77777777">
            <w:pPr>
              <w:rPr>
                <w:sz w:val="22"/>
                <w:szCs w:val="22"/>
                <w:lang w:val="uk-UA"/>
              </w:rPr>
            </w:pPr>
          </w:p>
          <w:p w:rsidRPr="003E5B18" w:rsidR="00521E58" w:rsidP="000C3DA7" w:rsidRDefault="00521E58" w14:paraId="637805D2" wp14:textId="77777777">
            <w:pPr>
              <w:rPr>
                <w:sz w:val="22"/>
                <w:szCs w:val="22"/>
                <w:lang w:val="uk-UA"/>
              </w:rPr>
            </w:pPr>
          </w:p>
        </w:tc>
        <w:tc>
          <w:tcPr>
            <w:tcW w:w="7938" w:type="dxa"/>
          </w:tcPr>
          <w:p w:rsidRPr="003E5B18" w:rsidR="00521E58" w:rsidP="000C3DA7" w:rsidRDefault="00521E58" w14:paraId="59DE38D7" wp14:textId="77777777">
            <w:pPr>
              <w:shd w:val="clear" w:color="auto" w:fill="FFFFFF"/>
              <w:ind w:left="24"/>
              <w:jc w:val="both"/>
              <w:rPr>
                <w:sz w:val="22"/>
                <w:szCs w:val="22"/>
                <w:lang w:val="uk-UA"/>
              </w:rPr>
            </w:pPr>
            <w:r w:rsidRPr="003E5B18">
              <w:rPr>
                <w:color w:val="000000"/>
                <w:spacing w:val="2"/>
                <w:sz w:val="22"/>
                <w:szCs w:val="22"/>
                <w:lang w:val="uk-UA"/>
              </w:rPr>
              <w:t xml:space="preserve">Учень може </w:t>
            </w:r>
            <w:proofErr w:type="spellStart"/>
            <w:r w:rsidRPr="003E5B18">
              <w:rPr>
                <w:color w:val="000000"/>
                <w:spacing w:val="2"/>
                <w:sz w:val="22"/>
                <w:szCs w:val="22"/>
                <w:lang w:val="uk-UA"/>
              </w:rPr>
              <w:t>логічно</w:t>
            </w:r>
            <w:proofErr w:type="spellEnd"/>
            <w:r w:rsidRPr="003E5B18">
              <w:rPr>
                <w:color w:val="000000"/>
                <w:spacing w:val="2"/>
                <w:sz w:val="22"/>
                <w:szCs w:val="22"/>
                <w:lang w:val="uk-UA"/>
              </w:rPr>
              <w:t xml:space="preserve"> мислити, правильно, за планом, провадить спостереження, відображаючи особливості об'єкта чи явища</w:t>
            </w:r>
            <w:r w:rsidRPr="003E5B18">
              <w:rPr>
                <w:sz w:val="22"/>
                <w:szCs w:val="22"/>
                <w:lang w:val="uk-UA"/>
              </w:rPr>
              <w:t xml:space="preserve"> </w:t>
            </w:r>
            <w:r w:rsidRPr="003E5B18">
              <w:rPr>
                <w:color w:val="000000"/>
                <w:sz w:val="22"/>
                <w:szCs w:val="22"/>
                <w:lang w:val="uk-UA"/>
              </w:rPr>
              <w:t>у замальовках, діаграмах, схемах. Формулює висновки, робить узагальнення. Правильно відбирає навчальні джерела інформаці</w:t>
            </w:r>
            <w:r w:rsidRPr="003E5B18">
              <w:rPr>
                <w:sz w:val="22"/>
                <w:szCs w:val="22"/>
                <w:lang w:val="uk-UA"/>
              </w:rPr>
              <w:t xml:space="preserve">ї </w:t>
            </w:r>
            <w:r w:rsidRPr="003E5B18">
              <w:rPr>
                <w:color w:val="000000"/>
                <w:spacing w:val="1"/>
                <w:sz w:val="22"/>
                <w:szCs w:val="22"/>
                <w:lang w:val="uk-UA"/>
              </w:rPr>
              <w:t>та аргументує власні дії, розв'язує типові задачі.</w:t>
            </w:r>
          </w:p>
        </w:tc>
      </w:tr>
      <w:tr xmlns:wp14="http://schemas.microsoft.com/office/word/2010/wordml" w:rsidRPr="003E5B18" w:rsidR="00521E58" w:rsidTr="000C3DA7" w14:paraId="5BA3B47E" wp14:textId="77777777">
        <w:tblPrEx>
          <w:tblCellMar>
            <w:top w:w="0" w:type="dxa"/>
            <w:bottom w:w="0" w:type="dxa"/>
          </w:tblCellMar>
        </w:tblPrEx>
        <w:trPr>
          <w:cantSplit/>
          <w:trHeight w:val="931"/>
        </w:trPr>
        <w:tc>
          <w:tcPr>
            <w:tcW w:w="1440" w:type="dxa"/>
            <w:vMerge/>
            <w:vAlign w:val="center"/>
          </w:tcPr>
          <w:p w:rsidRPr="003E5B18" w:rsidR="00521E58" w:rsidP="000C3DA7" w:rsidRDefault="00521E58" w14:paraId="463F29E8" wp14:textId="77777777">
            <w:pPr>
              <w:jc w:val="center"/>
              <w:rPr>
                <w:i/>
                <w:color w:val="000000"/>
                <w:sz w:val="22"/>
                <w:szCs w:val="22"/>
                <w:lang w:val="uk-UA"/>
              </w:rPr>
            </w:pPr>
          </w:p>
        </w:tc>
        <w:tc>
          <w:tcPr>
            <w:tcW w:w="720" w:type="dxa"/>
          </w:tcPr>
          <w:p w:rsidRPr="003E5B18" w:rsidR="00521E58" w:rsidP="000C3DA7" w:rsidRDefault="00521E58" w14:paraId="089009E4" wp14:textId="77777777">
            <w:pPr>
              <w:jc w:val="center"/>
              <w:rPr>
                <w:sz w:val="22"/>
                <w:szCs w:val="22"/>
                <w:lang w:val="uk-UA"/>
              </w:rPr>
            </w:pPr>
            <w:r w:rsidRPr="003E5B18">
              <w:rPr>
                <w:sz w:val="22"/>
                <w:szCs w:val="22"/>
                <w:lang w:val="uk-UA"/>
              </w:rPr>
              <w:t>9</w:t>
            </w:r>
          </w:p>
        </w:tc>
        <w:tc>
          <w:tcPr>
            <w:tcW w:w="7938" w:type="dxa"/>
          </w:tcPr>
          <w:p w:rsidRPr="003E5B18" w:rsidR="00521E58" w:rsidP="000C3DA7" w:rsidRDefault="00521E58" w14:paraId="1A6D1843" wp14:textId="77777777">
            <w:pPr>
              <w:shd w:val="clear" w:color="auto" w:fill="FFFFFF"/>
              <w:ind w:left="28"/>
              <w:jc w:val="both"/>
              <w:rPr>
                <w:sz w:val="22"/>
                <w:szCs w:val="22"/>
                <w:lang w:val="uk-UA"/>
              </w:rPr>
            </w:pPr>
            <w:r w:rsidRPr="003E5B18">
              <w:rPr>
                <w:color w:val="000000"/>
                <w:spacing w:val="1"/>
                <w:sz w:val="22"/>
                <w:szCs w:val="22"/>
                <w:lang w:val="uk-UA"/>
              </w:rPr>
              <w:t xml:space="preserve">Учень уміє аргументувати свою точку зору, виявляє особливу допитливість під час вивчення об'єктів і явищ, помічає деталі, </w:t>
            </w:r>
            <w:r w:rsidRPr="003E5B18">
              <w:rPr>
                <w:color w:val="000000"/>
                <w:spacing w:val="2"/>
                <w:sz w:val="22"/>
                <w:szCs w:val="22"/>
                <w:lang w:val="uk-UA"/>
              </w:rPr>
              <w:t>вільно використовує здобуті знання, вирішуючи стандартні ситуації, аналізує хід спостереження, встановлює причинно-на</w:t>
            </w:r>
            <w:r w:rsidRPr="003E5B18">
              <w:rPr>
                <w:color w:val="000000"/>
                <w:spacing w:val="3"/>
                <w:sz w:val="22"/>
                <w:szCs w:val="22"/>
                <w:lang w:val="uk-UA"/>
              </w:rPr>
              <w:t>слідкові зв'язки, залежності між фізико-географічними особливостями території та господарською діяльністю людини,</w:t>
            </w:r>
            <w:r w:rsidRPr="003E5B18">
              <w:rPr>
                <w:sz w:val="22"/>
                <w:szCs w:val="22"/>
                <w:lang w:val="uk-UA"/>
              </w:rPr>
              <w:t xml:space="preserve"> </w:t>
            </w:r>
            <w:r w:rsidRPr="003E5B18">
              <w:rPr>
                <w:color w:val="000000"/>
                <w:sz w:val="22"/>
                <w:szCs w:val="22"/>
                <w:lang w:val="uk-UA"/>
              </w:rPr>
              <w:t xml:space="preserve">застосовує прийоми аналізу статистичних даних, </w:t>
            </w:r>
            <w:proofErr w:type="spellStart"/>
            <w:r w:rsidRPr="003E5B18">
              <w:rPr>
                <w:color w:val="000000"/>
                <w:sz w:val="22"/>
                <w:szCs w:val="22"/>
                <w:lang w:val="uk-UA"/>
              </w:rPr>
              <w:t>грамотно</w:t>
            </w:r>
            <w:proofErr w:type="spellEnd"/>
            <w:r w:rsidRPr="003E5B18">
              <w:rPr>
                <w:color w:val="000000"/>
                <w:sz w:val="22"/>
                <w:szCs w:val="22"/>
                <w:lang w:val="uk-UA"/>
              </w:rPr>
              <w:t xml:space="preserve"> порівнює показники, вільно розв'язує задачі в</w:t>
            </w:r>
            <w:r w:rsidRPr="003E5B18">
              <w:rPr>
                <w:i/>
                <w:color w:val="000000"/>
                <w:sz w:val="22"/>
                <w:szCs w:val="22"/>
                <w:lang w:val="uk-UA"/>
              </w:rPr>
              <w:t xml:space="preserve"> </w:t>
            </w:r>
            <w:r w:rsidRPr="003E5B18">
              <w:rPr>
                <w:color w:val="000000"/>
                <w:sz w:val="22"/>
                <w:szCs w:val="22"/>
                <w:lang w:val="uk-UA"/>
              </w:rPr>
              <w:t>стандартних ситуацію.</w:t>
            </w:r>
          </w:p>
          <w:p w:rsidRPr="003E5B18" w:rsidR="00521E58" w:rsidP="000C3DA7" w:rsidRDefault="00521E58" w14:paraId="37F15DCC" wp14:textId="77777777">
            <w:pPr>
              <w:shd w:val="clear" w:color="auto" w:fill="FFFFFF"/>
              <w:ind w:left="36"/>
              <w:jc w:val="both"/>
              <w:rPr>
                <w:sz w:val="22"/>
                <w:szCs w:val="22"/>
                <w:lang w:val="uk-UA"/>
              </w:rPr>
            </w:pPr>
            <w:r w:rsidRPr="003E5B18">
              <w:rPr>
                <w:color w:val="000000"/>
                <w:spacing w:val="1"/>
                <w:sz w:val="22"/>
                <w:szCs w:val="22"/>
                <w:lang w:val="uk-UA"/>
              </w:rPr>
              <w:t>складає картосхеми і картодіаграми.</w:t>
            </w:r>
          </w:p>
        </w:tc>
      </w:tr>
      <w:tr xmlns:wp14="http://schemas.microsoft.com/office/word/2010/wordml" w:rsidRPr="003E5B18" w:rsidR="00521E58" w:rsidTr="000C3DA7" w14:paraId="52A0EAA4" wp14:textId="77777777">
        <w:tblPrEx>
          <w:tblCellMar>
            <w:top w:w="0" w:type="dxa"/>
            <w:bottom w:w="0" w:type="dxa"/>
          </w:tblCellMar>
        </w:tblPrEx>
        <w:trPr>
          <w:cantSplit/>
          <w:trHeight w:val="1072"/>
        </w:trPr>
        <w:tc>
          <w:tcPr>
            <w:tcW w:w="1440" w:type="dxa"/>
            <w:vMerge w:val="restart"/>
            <w:vAlign w:val="center"/>
          </w:tcPr>
          <w:p w:rsidRPr="003E5B18" w:rsidR="00521E58" w:rsidP="000C3DA7" w:rsidRDefault="00521E58" w14:paraId="6AE498C4" wp14:textId="77777777">
            <w:pPr>
              <w:jc w:val="center"/>
              <w:rPr>
                <w:i/>
                <w:color w:val="000000"/>
                <w:sz w:val="22"/>
                <w:szCs w:val="22"/>
                <w:lang w:val="uk-UA"/>
              </w:rPr>
            </w:pPr>
            <w:r w:rsidRPr="003E5B18">
              <w:rPr>
                <w:i/>
                <w:color w:val="000000"/>
                <w:sz w:val="22"/>
                <w:szCs w:val="22"/>
                <w:lang w:val="uk-UA"/>
              </w:rPr>
              <w:t xml:space="preserve">IV </w:t>
            </w:r>
          </w:p>
          <w:p w:rsidRPr="003E5B18" w:rsidR="00521E58" w:rsidP="000C3DA7" w:rsidRDefault="00521E58" w14:paraId="6F8F9ED9" wp14:textId="77777777">
            <w:pPr>
              <w:jc w:val="center"/>
              <w:rPr>
                <w:sz w:val="22"/>
                <w:szCs w:val="22"/>
                <w:lang w:val="uk-UA"/>
              </w:rPr>
            </w:pPr>
            <w:r w:rsidRPr="003E5B18">
              <w:rPr>
                <w:i/>
                <w:color w:val="000000"/>
                <w:sz w:val="22"/>
                <w:szCs w:val="22"/>
                <w:lang w:val="uk-UA"/>
              </w:rPr>
              <w:t>високий</w:t>
            </w:r>
          </w:p>
        </w:tc>
        <w:tc>
          <w:tcPr>
            <w:tcW w:w="720" w:type="dxa"/>
          </w:tcPr>
          <w:p w:rsidRPr="003E5B18" w:rsidR="00521E58" w:rsidP="000C3DA7" w:rsidRDefault="00521E58" w14:paraId="446DE71A" wp14:textId="77777777">
            <w:pPr>
              <w:jc w:val="center"/>
              <w:rPr>
                <w:sz w:val="22"/>
                <w:szCs w:val="22"/>
                <w:lang w:val="uk-UA"/>
              </w:rPr>
            </w:pPr>
            <w:r w:rsidRPr="003E5B18">
              <w:rPr>
                <w:sz w:val="22"/>
                <w:szCs w:val="22"/>
                <w:lang w:val="uk-UA"/>
              </w:rPr>
              <w:t>10</w:t>
            </w:r>
          </w:p>
          <w:p w:rsidRPr="003E5B18" w:rsidR="00521E58" w:rsidP="000C3DA7" w:rsidRDefault="00521E58" w14:paraId="3B7B4B86" wp14:textId="77777777">
            <w:pPr>
              <w:rPr>
                <w:sz w:val="22"/>
                <w:szCs w:val="22"/>
                <w:lang w:val="uk-UA"/>
              </w:rPr>
            </w:pPr>
          </w:p>
          <w:p w:rsidRPr="003E5B18" w:rsidR="00521E58" w:rsidP="000C3DA7" w:rsidRDefault="00521E58" w14:paraId="3A0FF5F2" wp14:textId="77777777">
            <w:pPr>
              <w:rPr>
                <w:sz w:val="22"/>
                <w:szCs w:val="22"/>
                <w:lang w:val="uk-UA"/>
              </w:rPr>
            </w:pPr>
          </w:p>
          <w:p w:rsidRPr="003E5B18" w:rsidR="00521E58" w:rsidP="000C3DA7" w:rsidRDefault="00521E58" w14:paraId="5630AD66" wp14:textId="77777777">
            <w:pPr>
              <w:rPr>
                <w:sz w:val="22"/>
                <w:szCs w:val="22"/>
                <w:lang w:val="uk-UA"/>
              </w:rPr>
            </w:pPr>
          </w:p>
          <w:p w:rsidRPr="003E5B18" w:rsidR="00521E58" w:rsidP="000C3DA7" w:rsidRDefault="00521E58" w14:paraId="61829076" wp14:textId="77777777">
            <w:pPr>
              <w:rPr>
                <w:sz w:val="22"/>
                <w:szCs w:val="22"/>
                <w:lang w:val="uk-UA"/>
              </w:rPr>
            </w:pPr>
          </w:p>
        </w:tc>
        <w:tc>
          <w:tcPr>
            <w:tcW w:w="7938" w:type="dxa"/>
          </w:tcPr>
          <w:p w:rsidRPr="003E5B18" w:rsidR="00521E58" w:rsidP="000C3DA7" w:rsidRDefault="00521E58" w14:paraId="36C1DAB7" wp14:textId="77777777">
            <w:pPr>
              <w:shd w:val="clear" w:color="auto" w:fill="FFFFFF"/>
              <w:spacing w:before="120"/>
              <w:ind w:left="36"/>
              <w:jc w:val="both"/>
              <w:rPr>
                <w:sz w:val="22"/>
                <w:szCs w:val="22"/>
                <w:lang w:val="uk-UA"/>
              </w:rPr>
            </w:pPr>
            <w:r w:rsidRPr="003E5B18">
              <w:rPr>
                <w:color w:val="000000"/>
                <w:spacing w:val="2"/>
                <w:sz w:val="22"/>
                <w:szCs w:val="22"/>
                <w:lang w:val="uk-UA"/>
              </w:rPr>
              <w:t>Учень виконує проблемні завдання, поставлені вчителем, складає комплексну фізико-географічну характеристику, вільно</w:t>
            </w:r>
            <w:r w:rsidRPr="003E5B18">
              <w:rPr>
                <w:sz w:val="22"/>
                <w:szCs w:val="22"/>
                <w:lang w:val="uk-UA"/>
              </w:rPr>
              <w:t xml:space="preserve"> </w:t>
            </w:r>
            <w:r w:rsidRPr="003E5B18">
              <w:rPr>
                <w:color w:val="000000"/>
                <w:spacing w:val="1"/>
                <w:sz w:val="22"/>
                <w:szCs w:val="22"/>
                <w:lang w:val="uk-UA"/>
              </w:rPr>
              <w:t>використовує здобуті географічні знання, самостійно робить висновки і узагальнення. Використовує принципи раціонального</w:t>
            </w:r>
            <w:r w:rsidRPr="003E5B18">
              <w:rPr>
                <w:sz w:val="22"/>
                <w:szCs w:val="22"/>
                <w:lang w:val="uk-UA"/>
              </w:rPr>
              <w:t xml:space="preserve"> </w:t>
            </w:r>
            <w:r w:rsidRPr="003E5B18">
              <w:rPr>
                <w:color w:val="000000"/>
                <w:spacing w:val="3"/>
                <w:sz w:val="22"/>
                <w:szCs w:val="22"/>
                <w:lang w:val="uk-UA"/>
              </w:rPr>
              <w:t>природокористування у повсякденній діяльності та працюючи в природі. Вільно застосовує більшість географічних понять,</w:t>
            </w:r>
            <w:r w:rsidRPr="003E5B18">
              <w:rPr>
                <w:sz w:val="22"/>
                <w:szCs w:val="22"/>
                <w:lang w:val="uk-UA"/>
              </w:rPr>
              <w:t xml:space="preserve"> </w:t>
            </w:r>
            <w:r w:rsidRPr="003E5B18">
              <w:rPr>
                <w:color w:val="000000"/>
                <w:spacing w:val="1"/>
                <w:sz w:val="22"/>
                <w:szCs w:val="22"/>
                <w:lang w:val="uk-UA"/>
              </w:rPr>
              <w:t>робить їх класифікацію.</w:t>
            </w:r>
          </w:p>
        </w:tc>
      </w:tr>
      <w:tr xmlns:wp14="http://schemas.microsoft.com/office/word/2010/wordml" w:rsidRPr="003E5B18" w:rsidR="00521E58" w:rsidTr="000C3DA7" w14:paraId="119173F6" wp14:textId="77777777">
        <w:tblPrEx>
          <w:tblCellMar>
            <w:top w:w="0" w:type="dxa"/>
            <w:bottom w:w="0" w:type="dxa"/>
          </w:tblCellMar>
        </w:tblPrEx>
        <w:trPr>
          <w:cantSplit/>
          <w:trHeight w:val="1094"/>
        </w:trPr>
        <w:tc>
          <w:tcPr>
            <w:tcW w:w="1440" w:type="dxa"/>
            <w:vMerge/>
            <w:vAlign w:val="center"/>
          </w:tcPr>
          <w:p w:rsidRPr="003E5B18" w:rsidR="00521E58" w:rsidP="000C3DA7" w:rsidRDefault="00521E58" w14:paraId="2BA226A1" wp14:textId="77777777">
            <w:pPr>
              <w:jc w:val="center"/>
              <w:rPr>
                <w:i/>
                <w:color w:val="000000"/>
                <w:sz w:val="22"/>
                <w:szCs w:val="22"/>
                <w:lang w:val="uk-UA"/>
              </w:rPr>
            </w:pPr>
          </w:p>
        </w:tc>
        <w:tc>
          <w:tcPr>
            <w:tcW w:w="720" w:type="dxa"/>
          </w:tcPr>
          <w:p w:rsidRPr="003E5B18" w:rsidR="00521E58" w:rsidP="000C3DA7" w:rsidRDefault="00521E58" w14:paraId="735DA4F4" wp14:textId="77777777">
            <w:pPr>
              <w:rPr>
                <w:sz w:val="22"/>
                <w:szCs w:val="22"/>
                <w:lang w:val="uk-UA"/>
              </w:rPr>
            </w:pPr>
            <w:r w:rsidRPr="003E5B18">
              <w:rPr>
                <w:sz w:val="22"/>
                <w:szCs w:val="22"/>
                <w:lang w:val="uk-UA"/>
              </w:rPr>
              <w:t>11</w:t>
            </w:r>
          </w:p>
          <w:p w:rsidRPr="003E5B18" w:rsidR="00521E58" w:rsidP="000C3DA7" w:rsidRDefault="00521E58" w14:paraId="17AD93B2" wp14:textId="77777777">
            <w:pPr>
              <w:rPr>
                <w:sz w:val="22"/>
                <w:szCs w:val="22"/>
                <w:lang w:val="uk-UA"/>
              </w:rPr>
            </w:pPr>
          </w:p>
          <w:p w:rsidRPr="003E5B18" w:rsidR="00521E58" w:rsidP="000C3DA7" w:rsidRDefault="00521E58" w14:paraId="0DE4B5B7" wp14:textId="77777777">
            <w:pPr>
              <w:rPr>
                <w:sz w:val="22"/>
                <w:szCs w:val="22"/>
                <w:lang w:val="uk-UA"/>
              </w:rPr>
            </w:pPr>
          </w:p>
          <w:p w:rsidRPr="003E5B18" w:rsidR="00521E58" w:rsidP="000C3DA7" w:rsidRDefault="00521E58" w14:paraId="66204FF1" wp14:textId="77777777">
            <w:pPr>
              <w:rPr>
                <w:sz w:val="22"/>
                <w:szCs w:val="22"/>
                <w:lang w:val="uk-UA"/>
              </w:rPr>
            </w:pPr>
          </w:p>
          <w:p w:rsidRPr="003E5B18" w:rsidR="00521E58" w:rsidP="000C3DA7" w:rsidRDefault="00521E58" w14:paraId="2DBF0D7D" wp14:textId="77777777">
            <w:pPr>
              <w:rPr>
                <w:sz w:val="22"/>
                <w:szCs w:val="22"/>
                <w:lang w:val="uk-UA"/>
              </w:rPr>
            </w:pPr>
          </w:p>
        </w:tc>
        <w:tc>
          <w:tcPr>
            <w:tcW w:w="7938" w:type="dxa"/>
          </w:tcPr>
          <w:p w:rsidRPr="003E5B18" w:rsidR="00521E58" w:rsidP="000C3DA7" w:rsidRDefault="00521E58" w14:paraId="454243A6" wp14:textId="77777777">
            <w:pPr>
              <w:shd w:val="clear" w:color="auto" w:fill="FFFFFF"/>
              <w:ind w:left="44"/>
              <w:jc w:val="both"/>
              <w:rPr>
                <w:sz w:val="22"/>
                <w:szCs w:val="22"/>
                <w:lang w:val="uk-UA"/>
              </w:rPr>
            </w:pPr>
            <w:r w:rsidRPr="003E5B18">
              <w:rPr>
                <w:color w:val="000000"/>
                <w:spacing w:val="2"/>
                <w:sz w:val="22"/>
                <w:szCs w:val="22"/>
                <w:lang w:val="uk-UA"/>
              </w:rPr>
              <w:t>Учень уміє оцінювати виробничу діяльність людини та її вплив на природу, розуміє суть географічних проблем, пропонує</w:t>
            </w:r>
            <w:r w:rsidRPr="003E5B18">
              <w:rPr>
                <w:sz w:val="22"/>
                <w:szCs w:val="22"/>
                <w:lang w:val="uk-UA"/>
              </w:rPr>
              <w:t xml:space="preserve"> </w:t>
            </w:r>
            <w:r w:rsidRPr="003E5B18">
              <w:rPr>
                <w:color w:val="000000"/>
                <w:spacing w:val="3"/>
                <w:sz w:val="22"/>
                <w:szCs w:val="22"/>
                <w:lang w:val="uk-UA"/>
              </w:rPr>
              <w:t>виходи із нестандартних ситуацій, вільно переходить від аналізу окремих явищ до аналізу системи географічних явищ.</w:t>
            </w:r>
            <w:r w:rsidRPr="003E5B18">
              <w:rPr>
                <w:sz w:val="22"/>
                <w:szCs w:val="22"/>
                <w:lang w:val="uk-UA"/>
              </w:rPr>
              <w:t xml:space="preserve"> </w:t>
            </w:r>
            <w:r w:rsidRPr="003E5B18">
              <w:rPr>
                <w:color w:val="000000"/>
                <w:spacing w:val="1"/>
                <w:sz w:val="22"/>
                <w:szCs w:val="22"/>
                <w:lang w:val="uk-UA"/>
              </w:rPr>
              <w:t>Визначає причинно-наслідкові зв'язки, вільно володіє прийомами роботи із додатковими джерелами географічної інформації,</w:t>
            </w:r>
            <w:r w:rsidRPr="003E5B18">
              <w:rPr>
                <w:sz w:val="22"/>
                <w:szCs w:val="22"/>
                <w:lang w:val="uk-UA"/>
              </w:rPr>
              <w:t xml:space="preserve"> </w:t>
            </w:r>
            <w:r w:rsidRPr="003E5B18">
              <w:rPr>
                <w:color w:val="000000"/>
                <w:spacing w:val="2"/>
                <w:sz w:val="22"/>
                <w:szCs w:val="22"/>
                <w:lang w:val="uk-UA"/>
              </w:rPr>
              <w:t>цифровими показниками.</w:t>
            </w:r>
          </w:p>
        </w:tc>
      </w:tr>
      <w:tr xmlns:wp14="http://schemas.microsoft.com/office/word/2010/wordml" w:rsidRPr="003E5B18" w:rsidR="00521E58" w:rsidTr="000C3DA7" w14:paraId="25F4A592" wp14:textId="77777777">
        <w:tblPrEx>
          <w:tblCellMar>
            <w:top w:w="0" w:type="dxa"/>
            <w:bottom w:w="0" w:type="dxa"/>
          </w:tblCellMar>
        </w:tblPrEx>
        <w:trPr>
          <w:cantSplit/>
          <w:trHeight w:val="1012"/>
        </w:trPr>
        <w:tc>
          <w:tcPr>
            <w:tcW w:w="1440" w:type="dxa"/>
            <w:vMerge/>
            <w:vAlign w:val="center"/>
          </w:tcPr>
          <w:p w:rsidRPr="003E5B18" w:rsidR="00521E58" w:rsidP="000C3DA7" w:rsidRDefault="00521E58" w14:paraId="6B62F1B3" wp14:textId="77777777">
            <w:pPr>
              <w:jc w:val="center"/>
              <w:rPr>
                <w:i/>
                <w:color w:val="000000"/>
                <w:sz w:val="22"/>
                <w:szCs w:val="22"/>
                <w:lang w:val="uk-UA"/>
              </w:rPr>
            </w:pPr>
          </w:p>
        </w:tc>
        <w:tc>
          <w:tcPr>
            <w:tcW w:w="720" w:type="dxa"/>
          </w:tcPr>
          <w:p w:rsidRPr="003E5B18" w:rsidR="00521E58" w:rsidP="000C3DA7" w:rsidRDefault="00521E58" w14:paraId="48DF98D7" wp14:textId="77777777">
            <w:pPr>
              <w:rPr>
                <w:sz w:val="22"/>
                <w:szCs w:val="22"/>
                <w:lang w:val="uk-UA"/>
              </w:rPr>
            </w:pPr>
            <w:r w:rsidRPr="003E5B18">
              <w:rPr>
                <w:sz w:val="22"/>
                <w:szCs w:val="22"/>
                <w:lang w:val="uk-UA"/>
              </w:rPr>
              <w:t>12</w:t>
            </w:r>
          </w:p>
        </w:tc>
        <w:tc>
          <w:tcPr>
            <w:tcW w:w="7938" w:type="dxa"/>
          </w:tcPr>
          <w:p w:rsidRPr="003E5B18" w:rsidR="00521E58" w:rsidP="000C3DA7" w:rsidRDefault="00521E58" w14:paraId="6FA0188A" wp14:textId="77777777">
            <w:pPr>
              <w:shd w:val="clear" w:color="auto" w:fill="FFFFFF"/>
              <w:ind w:left="48"/>
              <w:jc w:val="both"/>
              <w:rPr>
                <w:sz w:val="22"/>
                <w:szCs w:val="22"/>
                <w:lang w:val="uk-UA"/>
              </w:rPr>
            </w:pPr>
            <w:r w:rsidRPr="003E5B18">
              <w:rPr>
                <w:color w:val="000000"/>
                <w:sz w:val="22"/>
                <w:szCs w:val="22"/>
                <w:lang w:val="uk-UA"/>
              </w:rPr>
              <w:t>Учень використовує географічні джерела інформації для розв'язання виробничих і побутових завдань, пропонує свої ідеї щодо</w:t>
            </w:r>
            <w:r w:rsidRPr="003E5B18">
              <w:rPr>
                <w:sz w:val="22"/>
                <w:szCs w:val="22"/>
                <w:lang w:val="uk-UA"/>
              </w:rPr>
              <w:t xml:space="preserve"> </w:t>
            </w:r>
            <w:r w:rsidRPr="003E5B18">
              <w:rPr>
                <w:color w:val="000000"/>
                <w:spacing w:val="4"/>
                <w:sz w:val="22"/>
                <w:szCs w:val="22"/>
                <w:lang w:val="uk-UA"/>
              </w:rPr>
              <w:t>вивчення того чи іншого об'єкта. Усвідомлено обирає форми, методи, засоби і прийоми виконання практичної роботи</w:t>
            </w:r>
            <w:r w:rsidRPr="003E5B18">
              <w:rPr>
                <w:sz w:val="22"/>
                <w:szCs w:val="22"/>
                <w:lang w:val="uk-UA"/>
              </w:rPr>
              <w:t xml:space="preserve"> </w:t>
            </w:r>
            <w:r w:rsidRPr="003E5B18">
              <w:rPr>
                <w:color w:val="000000"/>
                <w:sz w:val="22"/>
                <w:szCs w:val="22"/>
                <w:lang w:val="uk-UA"/>
              </w:rPr>
              <w:t>відповідно до поставленої мети навчання.</w:t>
            </w:r>
          </w:p>
        </w:tc>
      </w:tr>
    </w:tbl>
    <w:p xmlns:wp14="http://schemas.microsoft.com/office/word/2010/wordml" w:rsidRPr="003E5B18" w:rsidR="00521E58" w:rsidP="00521E58" w:rsidRDefault="00521E58" w14:paraId="02F2C34E" wp14:textId="77777777">
      <w:pPr>
        <w:jc w:val="center"/>
        <w:rPr>
          <w:lang w:val="uk-UA"/>
        </w:rPr>
      </w:pPr>
    </w:p>
    <w:p xmlns:wp14="http://schemas.microsoft.com/office/word/2010/wordml" w:rsidRPr="003E5B18" w:rsidR="00521E58" w:rsidP="00521E58" w:rsidRDefault="00521E58" w14:paraId="680A4E5D" wp14:textId="77777777">
      <w:pPr>
        <w:rPr>
          <w:lang w:val="uk-UA"/>
        </w:rPr>
      </w:pPr>
    </w:p>
    <w:p xmlns:wp14="http://schemas.microsoft.com/office/word/2010/wordml" w:rsidRPr="003E5B18" w:rsidR="00521E58" w:rsidP="00521E58" w:rsidRDefault="00521E58" w14:paraId="271FEE32" wp14:textId="77777777">
      <w:pPr>
        <w:ind w:right="-1" w:firstLine="567"/>
        <w:jc w:val="right"/>
        <w:rPr>
          <w:i/>
          <w:sz w:val="28"/>
          <w:szCs w:val="28"/>
          <w:lang w:val="uk-UA"/>
        </w:rPr>
      </w:pPr>
      <w:r w:rsidRPr="003E5B18">
        <w:rPr>
          <w:i/>
          <w:sz w:val="28"/>
          <w:szCs w:val="28"/>
          <w:lang w:val="uk-UA"/>
        </w:rPr>
        <w:t>Таблиця №3</w:t>
      </w:r>
    </w:p>
    <w:p xmlns:wp14="http://schemas.microsoft.com/office/word/2010/wordml" w:rsidRPr="003E5B18" w:rsidR="00521E58" w:rsidP="00521E58" w:rsidRDefault="00521E58" w14:paraId="19219836" wp14:textId="77777777">
      <w:pPr>
        <w:ind w:right="-1" w:firstLine="567"/>
        <w:jc w:val="right"/>
        <w:rPr>
          <w:i/>
          <w:sz w:val="28"/>
          <w:szCs w:val="28"/>
          <w:lang w:val="uk-UA"/>
        </w:rPr>
      </w:pPr>
    </w:p>
    <w:p xmlns:wp14="http://schemas.microsoft.com/office/word/2010/wordml" w:rsidRPr="003E5B18" w:rsidR="00521E58" w:rsidP="00521E58" w:rsidRDefault="00521E58" w14:paraId="36DAF55B" wp14:textId="77777777">
      <w:pPr>
        <w:ind w:right="-1"/>
        <w:jc w:val="center"/>
        <w:rPr>
          <w:b/>
          <w:i/>
          <w:sz w:val="28"/>
          <w:szCs w:val="28"/>
          <w:lang w:val="uk-UA"/>
        </w:rPr>
      </w:pPr>
      <w:r w:rsidRPr="003E5B18">
        <w:rPr>
          <w:b/>
          <w:i/>
          <w:sz w:val="28"/>
          <w:szCs w:val="28"/>
          <w:lang w:val="uk-UA"/>
        </w:rPr>
        <w:t>Рівні засвоєння та критерії оцінювання навчальних досягнень учнів під час роботи з картографічними матеріалами</w:t>
      </w:r>
    </w:p>
    <w:p xmlns:wp14="http://schemas.microsoft.com/office/word/2010/wordml" w:rsidRPr="003E5B18" w:rsidR="00521E58" w:rsidP="00521E58" w:rsidRDefault="00521E58" w14:paraId="296FEF7D" wp14:textId="77777777">
      <w:pPr>
        <w:ind w:right="-1"/>
        <w:jc w:val="center"/>
        <w:rPr>
          <w:i/>
          <w:sz w:val="28"/>
          <w:szCs w:val="28"/>
          <w:lang w:val="uk-UA"/>
        </w:rPr>
      </w:pPr>
    </w:p>
    <w:tbl>
      <w:tblPr>
        <w:tblW w:w="100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7938"/>
      </w:tblGrid>
      <w:tr xmlns:wp14="http://schemas.microsoft.com/office/word/2010/wordml" w:rsidRPr="003E5B18" w:rsidR="00521E58" w:rsidTr="000C3DA7" w14:paraId="6F033F95" wp14:textId="77777777">
        <w:tblPrEx>
          <w:tblCellMar>
            <w:top w:w="0" w:type="dxa"/>
            <w:bottom w:w="0" w:type="dxa"/>
          </w:tblCellMar>
        </w:tblPrEx>
        <w:trPr>
          <w:trHeight w:val="564"/>
        </w:trPr>
        <w:tc>
          <w:tcPr>
            <w:tcW w:w="1440" w:type="dxa"/>
            <w:vAlign w:val="center"/>
          </w:tcPr>
          <w:p w:rsidRPr="003E5B18" w:rsidR="00521E58" w:rsidP="000C3DA7" w:rsidRDefault="00521E58" w14:paraId="31A94932" wp14:textId="77777777">
            <w:pPr>
              <w:jc w:val="center"/>
              <w:rPr>
                <w:b/>
                <w:sz w:val="22"/>
                <w:szCs w:val="22"/>
                <w:lang w:val="uk-UA"/>
              </w:rPr>
            </w:pPr>
            <w:r w:rsidRPr="003E5B18">
              <w:rPr>
                <w:b/>
                <w:sz w:val="22"/>
                <w:szCs w:val="22"/>
                <w:lang w:val="uk-UA"/>
              </w:rPr>
              <w:t>Рівень навчальних досягнень учнів</w:t>
            </w:r>
          </w:p>
        </w:tc>
        <w:tc>
          <w:tcPr>
            <w:tcW w:w="720" w:type="dxa"/>
            <w:vAlign w:val="center"/>
          </w:tcPr>
          <w:p w:rsidRPr="003E5B18" w:rsidR="00521E58" w:rsidP="000C3DA7" w:rsidRDefault="00521E58" w14:paraId="1F436249" wp14:textId="77777777">
            <w:pPr>
              <w:jc w:val="center"/>
              <w:rPr>
                <w:b/>
                <w:sz w:val="22"/>
                <w:szCs w:val="22"/>
                <w:lang w:val="uk-UA"/>
              </w:rPr>
            </w:pPr>
            <w:r w:rsidRPr="003E5B18">
              <w:rPr>
                <w:b/>
                <w:sz w:val="22"/>
                <w:szCs w:val="22"/>
                <w:lang w:val="uk-UA"/>
              </w:rPr>
              <w:t>Бал</w:t>
            </w:r>
          </w:p>
        </w:tc>
        <w:tc>
          <w:tcPr>
            <w:tcW w:w="7938" w:type="dxa"/>
            <w:vAlign w:val="center"/>
          </w:tcPr>
          <w:p w:rsidRPr="003E5B18" w:rsidR="00521E58" w:rsidP="000C3DA7" w:rsidRDefault="00521E58" w14:paraId="2A55018A" wp14:textId="77777777">
            <w:pPr>
              <w:jc w:val="center"/>
              <w:rPr>
                <w:b/>
                <w:sz w:val="22"/>
                <w:szCs w:val="22"/>
                <w:lang w:val="uk-UA"/>
              </w:rPr>
            </w:pPr>
            <w:r w:rsidRPr="003E5B18">
              <w:rPr>
                <w:b/>
                <w:sz w:val="22"/>
                <w:szCs w:val="22"/>
                <w:lang w:val="uk-UA"/>
              </w:rPr>
              <w:t>Критерій оцінювання навчальних досягнень учнів</w:t>
            </w:r>
          </w:p>
        </w:tc>
      </w:tr>
      <w:tr xmlns:wp14="http://schemas.microsoft.com/office/word/2010/wordml" w:rsidRPr="003E5B18" w:rsidR="00521E58" w:rsidTr="000C3DA7" w14:paraId="5F1FD3FA" wp14:textId="77777777">
        <w:tblPrEx>
          <w:tblCellMar>
            <w:top w:w="0" w:type="dxa"/>
            <w:bottom w:w="0" w:type="dxa"/>
          </w:tblCellMar>
        </w:tblPrEx>
        <w:trPr>
          <w:cantSplit/>
          <w:trHeight w:val="420"/>
        </w:trPr>
        <w:tc>
          <w:tcPr>
            <w:tcW w:w="1440" w:type="dxa"/>
            <w:vMerge w:val="restart"/>
            <w:vAlign w:val="center"/>
          </w:tcPr>
          <w:p w:rsidRPr="003E5B18" w:rsidR="00521E58" w:rsidP="000C3DA7" w:rsidRDefault="00521E58" w14:paraId="0B2068F8" wp14:textId="77777777">
            <w:pPr>
              <w:jc w:val="center"/>
              <w:rPr>
                <w:sz w:val="22"/>
                <w:szCs w:val="22"/>
                <w:lang w:val="uk-UA"/>
              </w:rPr>
            </w:pPr>
            <w:r w:rsidRPr="003E5B18">
              <w:rPr>
                <w:i/>
                <w:color w:val="000000"/>
                <w:sz w:val="22"/>
                <w:szCs w:val="22"/>
                <w:lang w:val="uk-UA"/>
              </w:rPr>
              <w:t>I початковий</w:t>
            </w:r>
          </w:p>
        </w:tc>
        <w:tc>
          <w:tcPr>
            <w:tcW w:w="720" w:type="dxa"/>
          </w:tcPr>
          <w:p w:rsidRPr="003E5B18" w:rsidR="00521E58" w:rsidP="000C3DA7" w:rsidRDefault="00521E58" w14:paraId="249FAAB8" wp14:textId="77777777">
            <w:pPr>
              <w:jc w:val="center"/>
              <w:rPr>
                <w:sz w:val="22"/>
                <w:szCs w:val="22"/>
                <w:lang w:val="uk-UA"/>
              </w:rPr>
            </w:pPr>
            <w:r w:rsidRPr="003E5B18">
              <w:rPr>
                <w:sz w:val="22"/>
                <w:szCs w:val="22"/>
                <w:lang w:val="uk-UA"/>
              </w:rPr>
              <w:t>1</w:t>
            </w:r>
          </w:p>
          <w:p w:rsidRPr="003E5B18" w:rsidR="00521E58" w:rsidP="000C3DA7" w:rsidRDefault="00521E58" w14:paraId="7194DBDC" wp14:textId="77777777">
            <w:pPr>
              <w:jc w:val="center"/>
              <w:rPr>
                <w:sz w:val="22"/>
                <w:szCs w:val="22"/>
                <w:lang w:val="uk-UA"/>
              </w:rPr>
            </w:pPr>
          </w:p>
        </w:tc>
        <w:tc>
          <w:tcPr>
            <w:tcW w:w="7938" w:type="dxa"/>
          </w:tcPr>
          <w:p w:rsidRPr="003E5B18" w:rsidR="00521E58" w:rsidP="000C3DA7" w:rsidRDefault="00521E58" w14:paraId="56913C1F" wp14:textId="77777777">
            <w:pPr>
              <w:shd w:val="clear" w:color="auto" w:fill="FFFFFF"/>
              <w:jc w:val="both"/>
              <w:rPr>
                <w:sz w:val="22"/>
                <w:szCs w:val="22"/>
                <w:lang w:val="uk-UA"/>
              </w:rPr>
            </w:pPr>
            <w:r w:rsidRPr="003E5B18">
              <w:rPr>
                <w:color w:val="000000"/>
                <w:spacing w:val="2"/>
                <w:sz w:val="22"/>
                <w:szCs w:val="22"/>
                <w:lang w:val="uk-UA"/>
              </w:rPr>
              <w:t>Учень може розпізнати окремі географічні об'єкти (гори, низини, моря, річки), проте не може назвати і показати на карті.</w:t>
            </w:r>
          </w:p>
        </w:tc>
      </w:tr>
      <w:tr xmlns:wp14="http://schemas.microsoft.com/office/word/2010/wordml" w:rsidRPr="003E5B18" w:rsidR="00521E58" w:rsidTr="000C3DA7" w14:paraId="0D489C73" wp14:textId="77777777">
        <w:tblPrEx>
          <w:tblCellMar>
            <w:top w:w="0" w:type="dxa"/>
            <w:bottom w:w="0" w:type="dxa"/>
          </w:tblCellMar>
        </w:tblPrEx>
        <w:trPr>
          <w:cantSplit/>
          <w:trHeight w:val="435"/>
        </w:trPr>
        <w:tc>
          <w:tcPr>
            <w:tcW w:w="1440" w:type="dxa"/>
            <w:vMerge/>
          </w:tcPr>
          <w:p w:rsidRPr="003E5B18" w:rsidR="00521E58" w:rsidP="000C3DA7" w:rsidRDefault="00521E58" w14:paraId="769D0D3C" wp14:textId="77777777">
            <w:pPr>
              <w:rPr>
                <w:sz w:val="22"/>
                <w:szCs w:val="22"/>
                <w:lang w:val="uk-UA"/>
              </w:rPr>
            </w:pPr>
          </w:p>
        </w:tc>
        <w:tc>
          <w:tcPr>
            <w:tcW w:w="720" w:type="dxa"/>
          </w:tcPr>
          <w:p w:rsidRPr="003E5B18" w:rsidR="00521E58" w:rsidP="000C3DA7" w:rsidRDefault="00521E58" w14:paraId="78E884CA" wp14:textId="77777777">
            <w:pPr>
              <w:jc w:val="center"/>
              <w:rPr>
                <w:sz w:val="22"/>
                <w:szCs w:val="22"/>
                <w:lang w:val="uk-UA"/>
              </w:rPr>
            </w:pPr>
            <w:r w:rsidRPr="003E5B18">
              <w:rPr>
                <w:sz w:val="22"/>
                <w:szCs w:val="22"/>
                <w:lang w:val="uk-UA"/>
              </w:rPr>
              <w:t>2</w:t>
            </w:r>
          </w:p>
          <w:p w:rsidRPr="003E5B18" w:rsidR="00521E58" w:rsidP="000C3DA7" w:rsidRDefault="00521E58" w14:paraId="54CD245A" wp14:textId="77777777">
            <w:pPr>
              <w:jc w:val="center"/>
              <w:rPr>
                <w:sz w:val="22"/>
                <w:szCs w:val="22"/>
                <w:lang w:val="uk-UA"/>
              </w:rPr>
            </w:pPr>
          </w:p>
        </w:tc>
        <w:tc>
          <w:tcPr>
            <w:tcW w:w="7938" w:type="dxa"/>
          </w:tcPr>
          <w:p w:rsidRPr="003E5B18" w:rsidR="00521E58" w:rsidP="000C3DA7" w:rsidRDefault="00521E58" w14:paraId="39773D86" wp14:textId="77777777">
            <w:pPr>
              <w:jc w:val="both"/>
              <w:rPr>
                <w:color w:val="000000"/>
                <w:sz w:val="22"/>
                <w:szCs w:val="22"/>
                <w:lang w:val="uk-UA"/>
              </w:rPr>
            </w:pPr>
            <w:r w:rsidRPr="003E5B18">
              <w:rPr>
                <w:color w:val="000000"/>
                <w:spacing w:val="2"/>
                <w:sz w:val="22"/>
                <w:szCs w:val="22"/>
                <w:lang w:val="uk-UA"/>
              </w:rPr>
              <w:t xml:space="preserve">Учень може розпізнати один з кількох  запропонованих географічних об'єктів, виділити його з-поміж інших і показати на карті з </w:t>
            </w:r>
            <w:r w:rsidRPr="003E5B18">
              <w:rPr>
                <w:color w:val="000000"/>
                <w:spacing w:val="1"/>
                <w:sz w:val="22"/>
                <w:szCs w:val="22"/>
                <w:lang w:val="uk-UA"/>
              </w:rPr>
              <w:t>допомогою вчителя.</w:t>
            </w:r>
          </w:p>
        </w:tc>
      </w:tr>
      <w:tr xmlns:wp14="http://schemas.microsoft.com/office/word/2010/wordml" w:rsidRPr="003E5B18" w:rsidR="00521E58" w:rsidTr="000C3DA7" w14:paraId="172FAA0C" wp14:textId="77777777">
        <w:tblPrEx>
          <w:tblCellMar>
            <w:top w:w="0" w:type="dxa"/>
            <w:bottom w:w="0" w:type="dxa"/>
          </w:tblCellMar>
        </w:tblPrEx>
        <w:trPr>
          <w:cantSplit/>
          <w:trHeight w:val="423"/>
        </w:trPr>
        <w:tc>
          <w:tcPr>
            <w:tcW w:w="1440" w:type="dxa"/>
            <w:vMerge/>
          </w:tcPr>
          <w:p w:rsidRPr="003E5B18" w:rsidR="00521E58" w:rsidP="000C3DA7" w:rsidRDefault="00521E58" w14:paraId="1231BE67" wp14:textId="77777777">
            <w:pPr>
              <w:rPr>
                <w:sz w:val="22"/>
                <w:szCs w:val="22"/>
                <w:lang w:val="uk-UA"/>
              </w:rPr>
            </w:pPr>
          </w:p>
        </w:tc>
        <w:tc>
          <w:tcPr>
            <w:tcW w:w="720" w:type="dxa"/>
          </w:tcPr>
          <w:p w:rsidRPr="003E5B18" w:rsidR="00521E58" w:rsidP="000C3DA7" w:rsidRDefault="00521E58" w14:paraId="7A036E3D" wp14:textId="77777777">
            <w:pPr>
              <w:jc w:val="center"/>
              <w:rPr>
                <w:sz w:val="22"/>
                <w:szCs w:val="22"/>
                <w:lang w:val="uk-UA"/>
              </w:rPr>
            </w:pPr>
            <w:r w:rsidRPr="003E5B18">
              <w:rPr>
                <w:sz w:val="22"/>
                <w:szCs w:val="22"/>
                <w:lang w:val="uk-UA"/>
              </w:rPr>
              <w:t>3</w:t>
            </w:r>
          </w:p>
        </w:tc>
        <w:tc>
          <w:tcPr>
            <w:tcW w:w="7938" w:type="dxa"/>
          </w:tcPr>
          <w:p w:rsidRPr="003E5B18" w:rsidR="00521E58" w:rsidP="000C3DA7" w:rsidRDefault="00521E58" w14:paraId="44F356E5" wp14:textId="77777777">
            <w:pPr>
              <w:shd w:val="clear" w:color="auto" w:fill="FFFFFF"/>
              <w:spacing w:before="4"/>
              <w:ind w:left="8"/>
              <w:jc w:val="both"/>
              <w:rPr>
                <w:sz w:val="22"/>
                <w:szCs w:val="22"/>
                <w:lang w:val="uk-UA"/>
              </w:rPr>
            </w:pPr>
            <w:r w:rsidRPr="003E5B18">
              <w:rPr>
                <w:color w:val="000000"/>
                <w:spacing w:val="1"/>
                <w:sz w:val="22"/>
                <w:szCs w:val="22"/>
                <w:lang w:val="uk-UA"/>
              </w:rPr>
              <w:t>Учень може знайти на карті один чи два запропонованих географічних об'єкти і дати їм визначення, близьке до тексту підручника.</w:t>
            </w:r>
          </w:p>
        </w:tc>
      </w:tr>
      <w:tr xmlns:wp14="http://schemas.microsoft.com/office/word/2010/wordml" w:rsidRPr="003E5B18" w:rsidR="00521E58" w:rsidTr="000C3DA7" w14:paraId="73D77746" wp14:textId="77777777">
        <w:tblPrEx>
          <w:tblCellMar>
            <w:top w:w="0" w:type="dxa"/>
            <w:bottom w:w="0" w:type="dxa"/>
          </w:tblCellMar>
        </w:tblPrEx>
        <w:trPr>
          <w:cantSplit/>
          <w:trHeight w:val="487"/>
        </w:trPr>
        <w:tc>
          <w:tcPr>
            <w:tcW w:w="1440" w:type="dxa"/>
            <w:vMerge w:val="restart"/>
            <w:vAlign w:val="center"/>
          </w:tcPr>
          <w:p w:rsidRPr="003E5B18" w:rsidR="00521E58" w:rsidP="000C3DA7" w:rsidRDefault="00521E58" w14:paraId="6F76AB4A" wp14:textId="77777777">
            <w:pPr>
              <w:jc w:val="center"/>
              <w:rPr>
                <w:i/>
                <w:color w:val="000000"/>
                <w:sz w:val="22"/>
                <w:szCs w:val="22"/>
                <w:lang w:val="uk-UA"/>
              </w:rPr>
            </w:pPr>
            <w:r w:rsidRPr="003E5B18">
              <w:rPr>
                <w:i/>
                <w:color w:val="000000"/>
                <w:sz w:val="22"/>
                <w:szCs w:val="22"/>
                <w:lang w:val="uk-UA"/>
              </w:rPr>
              <w:t>ІІ</w:t>
            </w:r>
          </w:p>
          <w:p w:rsidRPr="003E5B18" w:rsidR="00521E58" w:rsidP="000C3DA7" w:rsidRDefault="00521E58" w14:paraId="7CE3BDA4" wp14:textId="77777777">
            <w:pPr>
              <w:jc w:val="center"/>
              <w:rPr>
                <w:i/>
                <w:sz w:val="22"/>
                <w:szCs w:val="22"/>
                <w:lang w:val="uk-UA"/>
              </w:rPr>
            </w:pPr>
            <w:r w:rsidRPr="003E5B18">
              <w:rPr>
                <w:i/>
                <w:color w:val="000000"/>
                <w:sz w:val="22"/>
                <w:szCs w:val="22"/>
                <w:lang w:val="uk-UA"/>
              </w:rPr>
              <w:t>середній</w:t>
            </w:r>
          </w:p>
        </w:tc>
        <w:tc>
          <w:tcPr>
            <w:tcW w:w="720" w:type="dxa"/>
          </w:tcPr>
          <w:p w:rsidRPr="003E5B18" w:rsidR="00521E58" w:rsidP="000C3DA7" w:rsidRDefault="00521E58" w14:paraId="7C964D78" wp14:textId="77777777">
            <w:pPr>
              <w:jc w:val="center"/>
              <w:rPr>
                <w:sz w:val="22"/>
                <w:szCs w:val="22"/>
                <w:lang w:val="uk-UA"/>
              </w:rPr>
            </w:pPr>
            <w:r w:rsidRPr="003E5B18">
              <w:rPr>
                <w:sz w:val="22"/>
                <w:szCs w:val="22"/>
                <w:lang w:val="uk-UA"/>
              </w:rPr>
              <w:t>4</w:t>
            </w:r>
          </w:p>
          <w:p w:rsidRPr="003E5B18" w:rsidR="00521E58" w:rsidP="000C3DA7" w:rsidRDefault="00521E58" w14:paraId="36FEB5B0" wp14:textId="77777777">
            <w:pPr>
              <w:rPr>
                <w:sz w:val="22"/>
                <w:szCs w:val="22"/>
                <w:lang w:val="uk-UA"/>
              </w:rPr>
            </w:pPr>
          </w:p>
        </w:tc>
        <w:tc>
          <w:tcPr>
            <w:tcW w:w="7938" w:type="dxa"/>
          </w:tcPr>
          <w:p w:rsidRPr="003E5B18" w:rsidR="00521E58" w:rsidP="000C3DA7" w:rsidRDefault="00521E58" w14:paraId="1A814F8C" wp14:textId="77777777">
            <w:pPr>
              <w:shd w:val="clear" w:color="auto" w:fill="FFFFFF"/>
              <w:ind w:left="8"/>
              <w:jc w:val="both"/>
              <w:rPr>
                <w:sz w:val="22"/>
                <w:szCs w:val="22"/>
                <w:lang w:val="uk-UA"/>
              </w:rPr>
            </w:pPr>
            <w:r w:rsidRPr="003E5B18">
              <w:rPr>
                <w:color w:val="000000"/>
                <w:spacing w:val="-1"/>
                <w:sz w:val="22"/>
                <w:szCs w:val="22"/>
                <w:lang w:val="uk-UA"/>
              </w:rPr>
              <w:t xml:space="preserve">Учень може відрізнити </w:t>
            </w:r>
            <w:proofErr w:type="spellStart"/>
            <w:r w:rsidRPr="003E5B18">
              <w:rPr>
                <w:color w:val="000000"/>
                <w:spacing w:val="-1"/>
                <w:sz w:val="22"/>
                <w:szCs w:val="22"/>
                <w:lang w:val="uk-UA"/>
              </w:rPr>
              <w:t>загальногеографічні</w:t>
            </w:r>
            <w:proofErr w:type="spellEnd"/>
            <w:r w:rsidRPr="003E5B18">
              <w:rPr>
                <w:color w:val="000000"/>
                <w:spacing w:val="-1"/>
                <w:sz w:val="22"/>
                <w:szCs w:val="22"/>
                <w:lang w:val="uk-UA"/>
              </w:rPr>
              <w:t xml:space="preserve"> карти від тематичних, знає, для чого слугує легенда карти, з допомогою вчителя визначає </w:t>
            </w:r>
            <w:r w:rsidRPr="003E5B18">
              <w:rPr>
                <w:color w:val="000000"/>
                <w:spacing w:val="2"/>
                <w:sz w:val="22"/>
                <w:szCs w:val="22"/>
                <w:lang w:val="uk-UA"/>
              </w:rPr>
              <w:t>окремі географічні об'єкти, знаходить їх на карті</w:t>
            </w:r>
          </w:p>
        </w:tc>
      </w:tr>
      <w:tr xmlns:wp14="http://schemas.microsoft.com/office/word/2010/wordml" w:rsidRPr="003E5B18" w:rsidR="00521E58" w:rsidTr="000C3DA7" w14:paraId="61D8A69F" wp14:textId="77777777">
        <w:tblPrEx>
          <w:tblCellMar>
            <w:top w:w="0" w:type="dxa"/>
            <w:bottom w:w="0" w:type="dxa"/>
          </w:tblCellMar>
        </w:tblPrEx>
        <w:trPr>
          <w:cantSplit/>
          <w:trHeight w:val="395"/>
        </w:trPr>
        <w:tc>
          <w:tcPr>
            <w:tcW w:w="1440" w:type="dxa"/>
            <w:vMerge/>
          </w:tcPr>
          <w:p w:rsidRPr="003E5B18" w:rsidR="00521E58" w:rsidP="000C3DA7" w:rsidRDefault="00521E58" w14:paraId="30D7AA69" wp14:textId="77777777">
            <w:pPr>
              <w:rPr>
                <w:sz w:val="22"/>
                <w:szCs w:val="22"/>
                <w:lang w:val="uk-UA"/>
              </w:rPr>
            </w:pPr>
          </w:p>
        </w:tc>
        <w:tc>
          <w:tcPr>
            <w:tcW w:w="720" w:type="dxa"/>
          </w:tcPr>
          <w:p w:rsidRPr="003E5B18" w:rsidR="00521E58" w:rsidP="000C3DA7" w:rsidRDefault="00521E58" w14:paraId="76DB90EB" wp14:textId="77777777">
            <w:pPr>
              <w:jc w:val="center"/>
              <w:rPr>
                <w:sz w:val="22"/>
                <w:szCs w:val="22"/>
                <w:lang w:val="uk-UA"/>
              </w:rPr>
            </w:pPr>
            <w:r w:rsidRPr="003E5B18">
              <w:rPr>
                <w:sz w:val="22"/>
                <w:szCs w:val="22"/>
                <w:lang w:val="uk-UA"/>
              </w:rPr>
              <w:t>5</w:t>
            </w:r>
          </w:p>
          <w:p w:rsidRPr="003E5B18" w:rsidR="00521E58" w:rsidP="000C3DA7" w:rsidRDefault="00521E58" w14:paraId="7196D064" wp14:textId="77777777">
            <w:pPr>
              <w:rPr>
                <w:sz w:val="22"/>
                <w:szCs w:val="22"/>
                <w:lang w:val="uk-UA"/>
              </w:rPr>
            </w:pPr>
          </w:p>
        </w:tc>
        <w:tc>
          <w:tcPr>
            <w:tcW w:w="7938" w:type="dxa"/>
          </w:tcPr>
          <w:p w:rsidRPr="003E5B18" w:rsidR="00521E58" w:rsidP="000C3DA7" w:rsidRDefault="00521E58" w14:paraId="46B3668C" wp14:textId="77777777">
            <w:pPr>
              <w:shd w:val="clear" w:color="auto" w:fill="FFFFFF"/>
              <w:ind w:left="16"/>
              <w:jc w:val="both"/>
              <w:rPr>
                <w:sz w:val="22"/>
                <w:szCs w:val="22"/>
                <w:lang w:val="uk-UA"/>
              </w:rPr>
            </w:pPr>
            <w:r w:rsidRPr="003E5B18">
              <w:rPr>
                <w:color w:val="000000"/>
                <w:spacing w:val="3"/>
                <w:sz w:val="22"/>
                <w:szCs w:val="22"/>
                <w:lang w:val="uk-UA"/>
              </w:rPr>
              <w:t xml:space="preserve">Учень може визначити з допомогою вчителя географічні координати певного об'єкта; знає умовні знаки, якими позначаються </w:t>
            </w:r>
            <w:r w:rsidRPr="003E5B18">
              <w:rPr>
                <w:color w:val="000000"/>
                <w:spacing w:val="2"/>
                <w:sz w:val="22"/>
                <w:szCs w:val="22"/>
                <w:lang w:val="uk-UA"/>
              </w:rPr>
              <w:t>географічні об'єкти (міста, шляхи сполучення тощо), і знаходить їх на карті.</w:t>
            </w:r>
          </w:p>
        </w:tc>
      </w:tr>
      <w:tr xmlns:wp14="http://schemas.microsoft.com/office/word/2010/wordml" w:rsidRPr="003E5B18" w:rsidR="00521E58" w:rsidTr="000C3DA7" w14:paraId="2F42F880" wp14:textId="77777777">
        <w:tblPrEx>
          <w:tblCellMar>
            <w:top w:w="0" w:type="dxa"/>
            <w:bottom w:w="0" w:type="dxa"/>
          </w:tblCellMar>
        </w:tblPrEx>
        <w:trPr>
          <w:cantSplit/>
          <w:trHeight w:val="402"/>
        </w:trPr>
        <w:tc>
          <w:tcPr>
            <w:tcW w:w="1440" w:type="dxa"/>
            <w:vMerge/>
          </w:tcPr>
          <w:p w:rsidRPr="003E5B18" w:rsidR="00521E58" w:rsidP="000C3DA7" w:rsidRDefault="00521E58" w14:paraId="34FF1C98" wp14:textId="77777777">
            <w:pPr>
              <w:rPr>
                <w:sz w:val="22"/>
                <w:szCs w:val="22"/>
                <w:lang w:val="uk-UA"/>
              </w:rPr>
            </w:pPr>
          </w:p>
        </w:tc>
        <w:tc>
          <w:tcPr>
            <w:tcW w:w="720" w:type="dxa"/>
          </w:tcPr>
          <w:p w:rsidRPr="003E5B18" w:rsidR="00521E58" w:rsidP="000C3DA7" w:rsidRDefault="00521E58" w14:paraId="1946A7AE" wp14:textId="77777777">
            <w:pPr>
              <w:jc w:val="center"/>
              <w:rPr>
                <w:sz w:val="22"/>
                <w:szCs w:val="22"/>
                <w:lang w:val="uk-UA"/>
              </w:rPr>
            </w:pPr>
            <w:r w:rsidRPr="003E5B18">
              <w:rPr>
                <w:sz w:val="22"/>
                <w:szCs w:val="22"/>
                <w:lang w:val="uk-UA"/>
              </w:rPr>
              <w:t>6</w:t>
            </w:r>
          </w:p>
        </w:tc>
        <w:tc>
          <w:tcPr>
            <w:tcW w:w="7938" w:type="dxa"/>
          </w:tcPr>
          <w:p w:rsidRPr="003E5B18" w:rsidR="00521E58" w:rsidP="000C3DA7" w:rsidRDefault="00521E58" w14:paraId="6E4E52BC" wp14:textId="77777777">
            <w:pPr>
              <w:shd w:val="clear" w:color="auto" w:fill="FFFFFF"/>
              <w:ind w:left="16"/>
              <w:jc w:val="both"/>
              <w:rPr>
                <w:sz w:val="22"/>
                <w:szCs w:val="22"/>
                <w:lang w:val="uk-UA"/>
              </w:rPr>
            </w:pPr>
            <w:r w:rsidRPr="003E5B18">
              <w:rPr>
                <w:color w:val="000000"/>
                <w:spacing w:val="-1"/>
                <w:sz w:val="22"/>
                <w:szCs w:val="22"/>
                <w:lang w:val="uk-UA"/>
              </w:rPr>
              <w:t xml:space="preserve">Учень може показати на карті ряд географічних об'єктів, самостійно дати їм визначення, уміє користуватися легендою, уміє визначати </w:t>
            </w:r>
            <w:r w:rsidRPr="003E5B18">
              <w:rPr>
                <w:color w:val="000000"/>
                <w:spacing w:val="2"/>
                <w:sz w:val="22"/>
                <w:szCs w:val="22"/>
                <w:lang w:val="uk-UA"/>
              </w:rPr>
              <w:t>висоту гір, глибину морів, напрям течі річок.</w:t>
            </w:r>
          </w:p>
        </w:tc>
      </w:tr>
      <w:tr xmlns:wp14="http://schemas.microsoft.com/office/word/2010/wordml" w:rsidRPr="003E5B18" w:rsidR="00521E58" w:rsidTr="000C3DA7" w14:paraId="174CF657" wp14:textId="77777777">
        <w:tblPrEx>
          <w:tblCellMar>
            <w:top w:w="0" w:type="dxa"/>
            <w:bottom w:w="0" w:type="dxa"/>
          </w:tblCellMar>
        </w:tblPrEx>
        <w:trPr>
          <w:cantSplit/>
          <w:trHeight w:val="465"/>
        </w:trPr>
        <w:tc>
          <w:tcPr>
            <w:tcW w:w="1440" w:type="dxa"/>
            <w:vMerge w:val="restart"/>
            <w:vAlign w:val="center"/>
          </w:tcPr>
          <w:p w:rsidRPr="003E5B18" w:rsidR="00521E58" w:rsidP="000C3DA7" w:rsidRDefault="00521E58" w14:paraId="64B6143A" wp14:textId="77777777">
            <w:pPr>
              <w:jc w:val="center"/>
              <w:rPr>
                <w:i/>
                <w:sz w:val="22"/>
                <w:szCs w:val="22"/>
                <w:lang w:val="uk-UA"/>
              </w:rPr>
            </w:pPr>
            <w:r w:rsidRPr="003E5B18">
              <w:rPr>
                <w:i/>
                <w:color w:val="000000"/>
                <w:sz w:val="22"/>
                <w:szCs w:val="22"/>
                <w:lang w:val="uk-UA"/>
              </w:rPr>
              <w:t>III достатній</w:t>
            </w:r>
          </w:p>
        </w:tc>
        <w:tc>
          <w:tcPr>
            <w:tcW w:w="720" w:type="dxa"/>
          </w:tcPr>
          <w:p w:rsidRPr="003E5B18" w:rsidR="00521E58" w:rsidP="000C3DA7" w:rsidRDefault="00521E58" w14:paraId="6F74D8FD" wp14:textId="77777777">
            <w:pPr>
              <w:jc w:val="center"/>
              <w:rPr>
                <w:sz w:val="22"/>
                <w:szCs w:val="22"/>
                <w:lang w:val="uk-UA"/>
              </w:rPr>
            </w:pPr>
            <w:r w:rsidRPr="003E5B18">
              <w:rPr>
                <w:sz w:val="22"/>
                <w:szCs w:val="22"/>
                <w:lang w:val="uk-UA"/>
              </w:rPr>
              <w:t>7</w:t>
            </w:r>
          </w:p>
          <w:p w:rsidRPr="003E5B18" w:rsidR="00521E58" w:rsidP="000C3DA7" w:rsidRDefault="00521E58" w14:paraId="6D072C0D" wp14:textId="77777777">
            <w:pPr>
              <w:rPr>
                <w:sz w:val="22"/>
                <w:szCs w:val="22"/>
                <w:lang w:val="uk-UA"/>
              </w:rPr>
            </w:pPr>
          </w:p>
        </w:tc>
        <w:tc>
          <w:tcPr>
            <w:tcW w:w="7938" w:type="dxa"/>
          </w:tcPr>
          <w:p w:rsidRPr="003E5B18" w:rsidR="00521E58" w:rsidP="000C3DA7" w:rsidRDefault="00521E58" w14:paraId="223801FE" wp14:textId="77777777">
            <w:pPr>
              <w:shd w:val="clear" w:color="auto" w:fill="FFFFFF"/>
              <w:ind w:left="20"/>
              <w:jc w:val="both"/>
              <w:rPr>
                <w:sz w:val="22"/>
                <w:szCs w:val="22"/>
                <w:lang w:val="uk-UA"/>
              </w:rPr>
            </w:pPr>
            <w:r w:rsidRPr="003E5B18">
              <w:rPr>
                <w:color w:val="000000"/>
                <w:spacing w:val="1"/>
                <w:sz w:val="22"/>
                <w:szCs w:val="22"/>
                <w:lang w:val="uk-UA"/>
              </w:rPr>
              <w:t xml:space="preserve">Учень може зіставляти та аналізувати карти, давати короткі фізико-географічні та економіко-географічні характеристики окремих </w:t>
            </w:r>
            <w:r w:rsidRPr="003E5B18">
              <w:rPr>
                <w:color w:val="000000"/>
                <w:spacing w:val="2"/>
                <w:sz w:val="22"/>
                <w:szCs w:val="22"/>
                <w:lang w:val="uk-UA"/>
              </w:rPr>
              <w:t xml:space="preserve">об'єктів, самостійно знаходити їх на карті, певною мірою контролює власні навчальні дії, виправляє помилки, наводить власні </w:t>
            </w:r>
            <w:r w:rsidRPr="003E5B18">
              <w:rPr>
                <w:color w:val="000000"/>
                <w:sz w:val="22"/>
                <w:szCs w:val="22"/>
                <w:lang w:val="uk-UA"/>
              </w:rPr>
              <w:t>приклади для підтвердження географічних суджень.</w:t>
            </w:r>
          </w:p>
        </w:tc>
      </w:tr>
      <w:tr xmlns:wp14="http://schemas.microsoft.com/office/word/2010/wordml" w:rsidRPr="003E5B18" w:rsidR="00521E58" w:rsidTr="000C3DA7" w14:paraId="071A82DC" wp14:textId="77777777">
        <w:tblPrEx>
          <w:tblCellMar>
            <w:top w:w="0" w:type="dxa"/>
            <w:bottom w:w="0" w:type="dxa"/>
          </w:tblCellMar>
        </w:tblPrEx>
        <w:trPr>
          <w:cantSplit/>
          <w:trHeight w:val="776"/>
        </w:trPr>
        <w:tc>
          <w:tcPr>
            <w:tcW w:w="1440" w:type="dxa"/>
            <w:vMerge/>
            <w:vAlign w:val="center"/>
          </w:tcPr>
          <w:p w:rsidRPr="003E5B18" w:rsidR="00521E58" w:rsidP="000C3DA7" w:rsidRDefault="00521E58" w14:paraId="48A21919" wp14:textId="77777777">
            <w:pPr>
              <w:jc w:val="center"/>
              <w:rPr>
                <w:i/>
                <w:color w:val="000000"/>
                <w:sz w:val="22"/>
                <w:szCs w:val="22"/>
                <w:lang w:val="uk-UA"/>
              </w:rPr>
            </w:pPr>
          </w:p>
        </w:tc>
        <w:tc>
          <w:tcPr>
            <w:tcW w:w="720" w:type="dxa"/>
          </w:tcPr>
          <w:p w:rsidRPr="003E5B18" w:rsidR="00521E58" w:rsidP="000C3DA7" w:rsidRDefault="00521E58" w14:paraId="49832D11" wp14:textId="77777777">
            <w:pPr>
              <w:jc w:val="center"/>
              <w:rPr>
                <w:sz w:val="22"/>
                <w:szCs w:val="22"/>
                <w:lang w:val="uk-UA"/>
              </w:rPr>
            </w:pPr>
            <w:r w:rsidRPr="003E5B18">
              <w:rPr>
                <w:sz w:val="22"/>
                <w:szCs w:val="22"/>
                <w:lang w:val="uk-UA"/>
              </w:rPr>
              <w:t>8</w:t>
            </w:r>
          </w:p>
          <w:p w:rsidRPr="003E5B18" w:rsidR="00521E58" w:rsidP="000C3DA7" w:rsidRDefault="00521E58" w14:paraId="6BD18F9B" wp14:textId="77777777">
            <w:pPr>
              <w:jc w:val="center"/>
              <w:rPr>
                <w:sz w:val="22"/>
                <w:szCs w:val="22"/>
                <w:lang w:val="uk-UA"/>
              </w:rPr>
            </w:pPr>
          </w:p>
          <w:p w:rsidRPr="003E5B18" w:rsidR="00521E58" w:rsidP="000C3DA7" w:rsidRDefault="00521E58" w14:paraId="238601FE" wp14:textId="77777777">
            <w:pPr>
              <w:rPr>
                <w:sz w:val="22"/>
                <w:szCs w:val="22"/>
                <w:lang w:val="uk-UA"/>
              </w:rPr>
            </w:pPr>
          </w:p>
          <w:p w:rsidRPr="003E5B18" w:rsidR="00521E58" w:rsidP="000C3DA7" w:rsidRDefault="00521E58" w14:paraId="0F3CABC7" wp14:textId="77777777">
            <w:pPr>
              <w:rPr>
                <w:sz w:val="22"/>
                <w:szCs w:val="22"/>
                <w:lang w:val="uk-UA"/>
              </w:rPr>
            </w:pPr>
          </w:p>
        </w:tc>
        <w:tc>
          <w:tcPr>
            <w:tcW w:w="7938" w:type="dxa"/>
          </w:tcPr>
          <w:p w:rsidRPr="003E5B18" w:rsidR="00521E58" w:rsidP="000C3DA7" w:rsidRDefault="00521E58" w14:paraId="4487AD70" wp14:textId="77777777">
            <w:pPr>
              <w:shd w:val="clear" w:color="auto" w:fill="FFFFFF"/>
              <w:ind w:left="24"/>
              <w:jc w:val="both"/>
              <w:rPr>
                <w:sz w:val="22"/>
                <w:szCs w:val="22"/>
                <w:lang w:val="uk-UA"/>
              </w:rPr>
            </w:pPr>
            <w:r w:rsidRPr="003E5B18">
              <w:rPr>
                <w:color w:val="000000"/>
                <w:spacing w:val="2"/>
                <w:sz w:val="22"/>
                <w:szCs w:val="22"/>
                <w:lang w:val="uk-UA"/>
              </w:rPr>
              <w:t xml:space="preserve">Учень може під керівництвом учителя зіставляти, узагальнювати та систематизувати навчальну інформацію, яку містять у собі </w:t>
            </w:r>
            <w:r w:rsidRPr="003E5B18">
              <w:rPr>
                <w:color w:val="000000"/>
                <w:spacing w:val="1"/>
                <w:sz w:val="22"/>
                <w:szCs w:val="22"/>
                <w:lang w:val="uk-UA"/>
              </w:rPr>
              <w:t>географічні карти різного призначення, за визначеним планом складати комплексну фізико-географічну та економіко-географічну характеристики об'єкта.</w:t>
            </w:r>
          </w:p>
        </w:tc>
      </w:tr>
      <w:tr xmlns:wp14="http://schemas.microsoft.com/office/word/2010/wordml" w:rsidRPr="003E5B18" w:rsidR="00521E58" w:rsidTr="000C3DA7" w14:paraId="4F84BC2F" wp14:textId="77777777">
        <w:tblPrEx>
          <w:tblCellMar>
            <w:top w:w="0" w:type="dxa"/>
            <w:bottom w:w="0" w:type="dxa"/>
          </w:tblCellMar>
        </w:tblPrEx>
        <w:trPr>
          <w:cantSplit/>
          <w:trHeight w:val="931"/>
        </w:trPr>
        <w:tc>
          <w:tcPr>
            <w:tcW w:w="1440" w:type="dxa"/>
            <w:vMerge/>
            <w:vAlign w:val="center"/>
          </w:tcPr>
          <w:p w:rsidRPr="003E5B18" w:rsidR="00521E58" w:rsidP="000C3DA7" w:rsidRDefault="00521E58" w14:paraId="5B08B5D1" wp14:textId="77777777">
            <w:pPr>
              <w:jc w:val="center"/>
              <w:rPr>
                <w:i/>
                <w:color w:val="000000"/>
                <w:sz w:val="22"/>
                <w:szCs w:val="22"/>
                <w:lang w:val="uk-UA"/>
              </w:rPr>
            </w:pPr>
          </w:p>
        </w:tc>
        <w:tc>
          <w:tcPr>
            <w:tcW w:w="720" w:type="dxa"/>
          </w:tcPr>
          <w:p w:rsidRPr="003E5B18" w:rsidR="00521E58" w:rsidP="000C3DA7" w:rsidRDefault="00521E58" w14:paraId="42124560" wp14:textId="77777777">
            <w:pPr>
              <w:jc w:val="center"/>
              <w:rPr>
                <w:sz w:val="22"/>
                <w:szCs w:val="22"/>
                <w:lang w:val="uk-UA"/>
              </w:rPr>
            </w:pPr>
            <w:r w:rsidRPr="003E5B18">
              <w:rPr>
                <w:sz w:val="22"/>
                <w:szCs w:val="22"/>
                <w:lang w:val="uk-UA"/>
              </w:rPr>
              <w:t>9</w:t>
            </w:r>
          </w:p>
        </w:tc>
        <w:tc>
          <w:tcPr>
            <w:tcW w:w="7938" w:type="dxa"/>
          </w:tcPr>
          <w:p w:rsidRPr="003E5B18" w:rsidR="00521E58" w:rsidP="000C3DA7" w:rsidRDefault="00521E58" w14:paraId="57CB4822" wp14:textId="77777777">
            <w:pPr>
              <w:shd w:val="clear" w:color="auto" w:fill="FFFFFF"/>
              <w:ind w:left="36"/>
              <w:jc w:val="both"/>
              <w:rPr>
                <w:sz w:val="22"/>
                <w:szCs w:val="22"/>
                <w:lang w:val="uk-UA"/>
              </w:rPr>
            </w:pPr>
            <w:r w:rsidRPr="003E5B18">
              <w:rPr>
                <w:color w:val="000000"/>
                <w:sz w:val="22"/>
                <w:szCs w:val="22"/>
                <w:lang w:val="uk-UA"/>
              </w:rPr>
              <w:t xml:space="preserve">Учень вільно володіє прийомами роботи з картою, самостійно робить висновки щодо розміщення тих чи інших географічних об'єктів, </w:t>
            </w:r>
            <w:r w:rsidRPr="003E5B18">
              <w:rPr>
                <w:color w:val="000000"/>
                <w:spacing w:val="1"/>
                <w:sz w:val="22"/>
                <w:szCs w:val="22"/>
                <w:lang w:val="uk-UA"/>
              </w:rPr>
              <w:t xml:space="preserve">виконує вправи на картах у стандартних ситуаціях, добирає переконливі аргументи для характеристики країн за інформацією, що </w:t>
            </w:r>
            <w:r w:rsidRPr="003E5B18">
              <w:rPr>
                <w:color w:val="000000"/>
                <w:sz w:val="22"/>
                <w:szCs w:val="22"/>
                <w:lang w:val="uk-UA"/>
              </w:rPr>
              <w:t>наведена у картографічних матеріалах</w:t>
            </w:r>
            <w:r w:rsidRPr="003E5B18">
              <w:rPr>
                <w:sz w:val="22"/>
                <w:szCs w:val="22"/>
                <w:lang w:val="uk-UA"/>
              </w:rPr>
              <w:t xml:space="preserve"> .</w:t>
            </w:r>
          </w:p>
        </w:tc>
      </w:tr>
      <w:tr xmlns:wp14="http://schemas.microsoft.com/office/word/2010/wordml" w:rsidRPr="003E5B18" w:rsidR="00521E58" w:rsidTr="000C3DA7" w14:paraId="76AB5348" wp14:textId="77777777">
        <w:tblPrEx>
          <w:tblCellMar>
            <w:top w:w="0" w:type="dxa"/>
            <w:bottom w:w="0" w:type="dxa"/>
          </w:tblCellMar>
        </w:tblPrEx>
        <w:trPr>
          <w:cantSplit/>
          <w:trHeight w:val="1106"/>
        </w:trPr>
        <w:tc>
          <w:tcPr>
            <w:tcW w:w="1440" w:type="dxa"/>
            <w:vMerge w:val="restart"/>
            <w:vAlign w:val="center"/>
          </w:tcPr>
          <w:p w:rsidRPr="003E5B18" w:rsidR="00521E58" w:rsidP="000C3DA7" w:rsidRDefault="00521E58" w14:paraId="7EFDB581" wp14:textId="77777777">
            <w:pPr>
              <w:jc w:val="center"/>
              <w:rPr>
                <w:i/>
                <w:color w:val="000000"/>
                <w:sz w:val="22"/>
                <w:szCs w:val="22"/>
                <w:lang w:val="uk-UA"/>
              </w:rPr>
            </w:pPr>
            <w:r w:rsidRPr="003E5B18">
              <w:rPr>
                <w:i/>
                <w:color w:val="000000"/>
                <w:sz w:val="22"/>
                <w:szCs w:val="22"/>
                <w:lang w:val="uk-UA"/>
              </w:rPr>
              <w:t xml:space="preserve">IV </w:t>
            </w:r>
          </w:p>
          <w:p w:rsidRPr="003E5B18" w:rsidR="00521E58" w:rsidP="000C3DA7" w:rsidRDefault="00521E58" w14:paraId="2618B3BE" wp14:textId="77777777">
            <w:pPr>
              <w:jc w:val="center"/>
              <w:rPr>
                <w:sz w:val="22"/>
                <w:szCs w:val="22"/>
                <w:lang w:val="uk-UA"/>
              </w:rPr>
            </w:pPr>
            <w:r w:rsidRPr="003E5B18">
              <w:rPr>
                <w:i/>
                <w:color w:val="000000"/>
                <w:sz w:val="22"/>
                <w:szCs w:val="22"/>
                <w:lang w:val="uk-UA"/>
              </w:rPr>
              <w:t>високий</w:t>
            </w:r>
          </w:p>
        </w:tc>
        <w:tc>
          <w:tcPr>
            <w:tcW w:w="720" w:type="dxa"/>
          </w:tcPr>
          <w:p w:rsidRPr="003E5B18" w:rsidR="00521E58" w:rsidP="000C3DA7" w:rsidRDefault="00521E58" w14:paraId="3E1FE5D4" wp14:textId="77777777">
            <w:pPr>
              <w:jc w:val="center"/>
              <w:rPr>
                <w:sz w:val="22"/>
                <w:szCs w:val="22"/>
                <w:lang w:val="uk-UA"/>
              </w:rPr>
            </w:pPr>
            <w:r w:rsidRPr="003E5B18">
              <w:rPr>
                <w:sz w:val="22"/>
                <w:szCs w:val="22"/>
                <w:lang w:val="uk-UA"/>
              </w:rPr>
              <w:t>10</w:t>
            </w:r>
          </w:p>
          <w:p w:rsidRPr="003E5B18" w:rsidR="00521E58" w:rsidP="000C3DA7" w:rsidRDefault="00521E58" w14:paraId="16DEB4AB" wp14:textId="77777777">
            <w:pPr>
              <w:rPr>
                <w:sz w:val="22"/>
                <w:szCs w:val="22"/>
                <w:lang w:val="uk-UA"/>
              </w:rPr>
            </w:pPr>
          </w:p>
          <w:p w:rsidRPr="003E5B18" w:rsidR="00521E58" w:rsidP="000C3DA7" w:rsidRDefault="00521E58" w14:paraId="0AD9C6F4" wp14:textId="77777777">
            <w:pPr>
              <w:rPr>
                <w:sz w:val="22"/>
                <w:szCs w:val="22"/>
                <w:lang w:val="uk-UA"/>
              </w:rPr>
            </w:pPr>
          </w:p>
          <w:p w:rsidRPr="003E5B18" w:rsidR="00521E58" w:rsidP="000C3DA7" w:rsidRDefault="00521E58" w14:paraId="4B1F511A" wp14:textId="77777777">
            <w:pPr>
              <w:rPr>
                <w:sz w:val="22"/>
                <w:szCs w:val="22"/>
                <w:lang w:val="uk-UA"/>
              </w:rPr>
            </w:pPr>
          </w:p>
          <w:p w:rsidRPr="003E5B18" w:rsidR="00521E58" w:rsidP="000C3DA7" w:rsidRDefault="00521E58" w14:paraId="65F9C3DC" wp14:textId="77777777">
            <w:pPr>
              <w:rPr>
                <w:sz w:val="22"/>
                <w:szCs w:val="22"/>
                <w:lang w:val="uk-UA"/>
              </w:rPr>
            </w:pPr>
          </w:p>
        </w:tc>
        <w:tc>
          <w:tcPr>
            <w:tcW w:w="7938" w:type="dxa"/>
          </w:tcPr>
          <w:p w:rsidRPr="003E5B18" w:rsidR="00521E58" w:rsidP="000C3DA7" w:rsidRDefault="00521E58" w14:paraId="6D3A52DD" wp14:textId="77777777">
            <w:pPr>
              <w:shd w:val="clear" w:color="auto" w:fill="FFFFFF"/>
              <w:ind w:left="36"/>
              <w:jc w:val="both"/>
              <w:rPr>
                <w:sz w:val="22"/>
                <w:szCs w:val="22"/>
                <w:lang w:val="uk-UA"/>
              </w:rPr>
            </w:pPr>
            <w:r w:rsidRPr="003E5B18">
              <w:rPr>
                <w:color w:val="000000"/>
                <w:spacing w:val="1"/>
                <w:sz w:val="22"/>
                <w:szCs w:val="22"/>
                <w:lang w:val="uk-UA"/>
              </w:rPr>
              <w:t xml:space="preserve">Учень виявляє творчі здібності у роботі з картою, самостійно визначає окремі цілі власної навчальної діяльності, під керівництвом </w:t>
            </w:r>
            <w:r w:rsidRPr="003E5B18">
              <w:rPr>
                <w:color w:val="000000"/>
                <w:sz w:val="22"/>
                <w:szCs w:val="22"/>
                <w:lang w:val="uk-UA"/>
              </w:rPr>
              <w:t xml:space="preserve">учителя легко знаходить необхідні йому джерела картографічної інформації та самостійно використовує їх, судження його логічні і </w:t>
            </w:r>
            <w:r w:rsidRPr="003E5B18">
              <w:rPr>
                <w:color w:val="000000"/>
                <w:spacing w:val="1"/>
                <w:sz w:val="22"/>
                <w:szCs w:val="22"/>
                <w:lang w:val="uk-UA"/>
              </w:rPr>
              <w:t>достатньо обґрунтовані.</w:t>
            </w:r>
          </w:p>
        </w:tc>
      </w:tr>
      <w:tr xmlns:wp14="http://schemas.microsoft.com/office/word/2010/wordml" w:rsidRPr="003E5B18" w:rsidR="00521E58" w:rsidTr="000C3DA7" w14:paraId="0EA23457" wp14:textId="77777777">
        <w:tblPrEx>
          <w:tblCellMar>
            <w:top w:w="0" w:type="dxa"/>
            <w:bottom w:w="0" w:type="dxa"/>
          </w:tblCellMar>
        </w:tblPrEx>
        <w:trPr>
          <w:cantSplit/>
          <w:trHeight w:val="1094"/>
        </w:trPr>
        <w:tc>
          <w:tcPr>
            <w:tcW w:w="1440" w:type="dxa"/>
            <w:vMerge/>
            <w:vAlign w:val="center"/>
          </w:tcPr>
          <w:p w:rsidRPr="003E5B18" w:rsidR="00521E58" w:rsidP="000C3DA7" w:rsidRDefault="00521E58" w14:paraId="5023141B" wp14:textId="77777777">
            <w:pPr>
              <w:jc w:val="center"/>
              <w:rPr>
                <w:i/>
                <w:color w:val="000000"/>
                <w:sz w:val="22"/>
                <w:szCs w:val="22"/>
                <w:lang w:val="uk-UA"/>
              </w:rPr>
            </w:pPr>
          </w:p>
        </w:tc>
        <w:tc>
          <w:tcPr>
            <w:tcW w:w="720" w:type="dxa"/>
            <w:vAlign w:val="center"/>
          </w:tcPr>
          <w:p w:rsidRPr="003E5B18" w:rsidR="00521E58" w:rsidP="000C3DA7" w:rsidRDefault="00521E58" w14:paraId="7A622172" wp14:textId="77777777">
            <w:pPr>
              <w:jc w:val="center"/>
              <w:rPr>
                <w:sz w:val="22"/>
                <w:szCs w:val="22"/>
                <w:lang w:val="uk-UA"/>
              </w:rPr>
            </w:pPr>
            <w:r w:rsidRPr="003E5B18">
              <w:rPr>
                <w:sz w:val="22"/>
                <w:szCs w:val="22"/>
                <w:lang w:val="uk-UA"/>
              </w:rPr>
              <w:t>11</w:t>
            </w:r>
          </w:p>
          <w:p w:rsidRPr="003E5B18" w:rsidR="00521E58" w:rsidP="000C3DA7" w:rsidRDefault="00521E58" w14:paraId="1F3B1409" wp14:textId="77777777">
            <w:pPr>
              <w:jc w:val="center"/>
              <w:rPr>
                <w:sz w:val="22"/>
                <w:szCs w:val="22"/>
                <w:lang w:val="uk-UA"/>
              </w:rPr>
            </w:pPr>
          </w:p>
          <w:p w:rsidRPr="003E5B18" w:rsidR="00521E58" w:rsidP="000C3DA7" w:rsidRDefault="00521E58" w14:paraId="562C75D1" wp14:textId="77777777">
            <w:pPr>
              <w:jc w:val="center"/>
              <w:rPr>
                <w:sz w:val="22"/>
                <w:szCs w:val="22"/>
                <w:lang w:val="uk-UA"/>
              </w:rPr>
            </w:pPr>
          </w:p>
          <w:p w:rsidRPr="003E5B18" w:rsidR="00521E58" w:rsidP="000C3DA7" w:rsidRDefault="00521E58" w14:paraId="664355AD" wp14:textId="77777777">
            <w:pPr>
              <w:jc w:val="center"/>
              <w:rPr>
                <w:sz w:val="22"/>
                <w:szCs w:val="22"/>
                <w:lang w:val="uk-UA"/>
              </w:rPr>
            </w:pPr>
          </w:p>
          <w:p w:rsidRPr="003E5B18" w:rsidR="00521E58" w:rsidP="000C3DA7" w:rsidRDefault="00521E58" w14:paraId="1A965116" wp14:textId="77777777">
            <w:pPr>
              <w:jc w:val="center"/>
              <w:rPr>
                <w:sz w:val="22"/>
                <w:szCs w:val="22"/>
                <w:lang w:val="uk-UA"/>
              </w:rPr>
            </w:pPr>
          </w:p>
        </w:tc>
        <w:tc>
          <w:tcPr>
            <w:tcW w:w="7938" w:type="dxa"/>
          </w:tcPr>
          <w:p w:rsidRPr="003E5B18" w:rsidR="00521E58" w:rsidP="000C3DA7" w:rsidRDefault="00521E58" w14:paraId="213890C5" wp14:textId="77777777">
            <w:pPr>
              <w:shd w:val="clear" w:color="auto" w:fill="FFFFFF"/>
              <w:ind w:left="44"/>
              <w:jc w:val="both"/>
              <w:rPr>
                <w:sz w:val="22"/>
                <w:szCs w:val="22"/>
                <w:lang w:val="uk-UA"/>
              </w:rPr>
            </w:pPr>
            <w:r w:rsidRPr="003E5B18">
              <w:rPr>
                <w:color w:val="000000"/>
                <w:sz w:val="22"/>
                <w:szCs w:val="22"/>
                <w:lang w:val="uk-UA"/>
              </w:rPr>
              <w:t xml:space="preserve">Учень вільно читає географічну карту і здатен чітко описувати географічні об'єкти, території, природні явища, </w:t>
            </w:r>
            <w:proofErr w:type="spellStart"/>
            <w:r w:rsidRPr="003E5B18">
              <w:rPr>
                <w:color w:val="000000"/>
                <w:sz w:val="22"/>
                <w:szCs w:val="22"/>
                <w:lang w:val="uk-UA"/>
              </w:rPr>
              <w:t>грамотно</w:t>
            </w:r>
            <w:proofErr w:type="spellEnd"/>
            <w:r w:rsidRPr="003E5B18">
              <w:rPr>
                <w:color w:val="000000"/>
                <w:sz w:val="22"/>
                <w:szCs w:val="22"/>
                <w:lang w:val="uk-UA"/>
              </w:rPr>
              <w:t xml:space="preserve"> використовує </w:t>
            </w:r>
            <w:r w:rsidRPr="003E5B18">
              <w:rPr>
                <w:color w:val="000000"/>
                <w:spacing w:val="-1"/>
                <w:sz w:val="22"/>
                <w:szCs w:val="22"/>
                <w:lang w:val="uk-UA"/>
              </w:rPr>
              <w:t xml:space="preserve">при цьому умовні знаки карти, висловлює власні судження щодо географічних об'єктів, самостійно знаходить джерела картографічної </w:t>
            </w:r>
            <w:r w:rsidRPr="003E5B18">
              <w:rPr>
                <w:color w:val="000000"/>
                <w:spacing w:val="1"/>
                <w:sz w:val="22"/>
                <w:szCs w:val="22"/>
                <w:lang w:val="uk-UA"/>
              </w:rPr>
              <w:t>інформації, вміє зіставляти і аналізувати географічний матеріал; використовує набуті знання у незмодельованій ситуації</w:t>
            </w:r>
          </w:p>
        </w:tc>
      </w:tr>
      <w:tr xmlns:wp14="http://schemas.microsoft.com/office/word/2010/wordml" w:rsidRPr="003E5B18" w:rsidR="00521E58" w:rsidTr="000C3DA7" w14:paraId="6F46C5B8" wp14:textId="77777777">
        <w:tblPrEx>
          <w:tblCellMar>
            <w:top w:w="0" w:type="dxa"/>
            <w:bottom w:w="0" w:type="dxa"/>
          </w:tblCellMar>
        </w:tblPrEx>
        <w:trPr>
          <w:cantSplit/>
          <w:trHeight w:val="809"/>
        </w:trPr>
        <w:tc>
          <w:tcPr>
            <w:tcW w:w="1440" w:type="dxa"/>
            <w:vMerge/>
            <w:vAlign w:val="center"/>
          </w:tcPr>
          <w:p w:rsidRPr="003E5B18" w:rsidR="00521E58" w:rsidP="000C3DA7" w:rsidRDefault="00521E58" w14:paraId="7DF4E37C" wp14:textId="77777777">
            <w:pPr>
              <w:jc w:val="center"/>
              <w:rPr>
                <w:i/>
                <w:color w:val="000000"/>
                <w:sz w:val="22"/>
                <w:szCs w:val="22"/>
                <w:lang w:val="uk-UA"/>
              </w:rPr>
            </w:pPr>
          </w:p>
        </w:tc>
        <w:tc>
          <w:tcPr>
            <w:tcW w:w="720" w:type="dxa"/>
            <w:vAlign w:val="center"/>
          </w:tcPr>
          <w:p w:rsidRPr="003E5B18" w:rsidR="00521E58" w:rsidP="000C3DA7" w:rsidRDefault="00521E58" w14:paraId="394C502F" wp14:textId="77777777">
            <w:pPr>
              <w:jc w:val="center"/>
              <w:rPr>
                <w:sz w:val="22"/>
                <w:szCs w:val="22"/>
                <w:lang w:val="uk-UA"/>
              </w:rPr>
            </w:pPr>
            <w:r w:rsidRPr="003E5B18">
              <w:rPr>
                <w:sz w:val="22"/>
                <w:szCs w:val="22"/>
                <w:lang w:val="uk-UA"/>
              </w:rPr>
              <w:t>12</w:t>
            </w:r>
          </w:p>
        </w:tc>
        <w:tc>
          <w:tcPr>
            <w:tcW w:w="7938" w:type="dxa"/>
          </w:tcPr>
          <w:p w:rsidRPr="003E5B18" w:rsidR="00521E58" w:rsidP="000C3DA7" w:rsidRDefault="00521E58" w14:paraId="31F41D6D" wp14:textId="77777777">
            <w:pPr>
              <w:jc w:val="both"/>
              <w:rPr>
                <w:sz w:val="22"/>
                <w:szCs w:val="22"/>
                <w:lang w:val="uk-UA"/>
              </w:rPr>
            </w:pPr>
            <w:r w:rsidRPr="003E5B18">
              <w:rPr>
                <w:color w:val="000000"/>
                <w:sz w:val="22"/>
                <w:szCs w:val="22"/>
                <w:lang w:val="uk-UA"/>
              </w:rPr>
              <w:t xml:space="preserve">Учень виявляє особливі творчі здібності у роботі з картою, уміє самостійно здобувати знання, вільно читає карту будь-якого профілю, </w:t>
            </w:r>
            <w:r w:rsidRPr="003E5B18">
              <w:rPr>
                <w:color w:val="000000"/>
                <w:spacing w:val="1"/>
                <w:sz w:val="22"/>
                <w:szCs w:val="22"/>
                <w:lang w:val="uk-UA"/>
              </w:rPr>
              <w:t>може самостійно складати картосхеми та картограми.</w:t>
            </w:r>
            <w:r w:rsidRPr="003E5B18">
              <w:rPr>
                <w:sz w:val="22"/>
                <w:szCs w:val="22"/>
                <w:lang w:val="uk-UA"/>
              </w:rPr>
              <w:tab/>
            </w:r>
          </w:p>
        </w:tc>
      </w:tr>
    </w:tbl>
    <w:p xmlns:wp14="http://schemas.microsoft.com/office/word/2010/wordml" w:rsidRPr="003E5B18" w:rsidR="00521E58" w:rsidP="00521E58" w:rsidRDefault="00521E58" w14:paraId="44FB30F8" wp14:textId="77777777">
      <w:pPr>
        <w:jc w:val="center"/>
        <w:rPr>
          <w:lang w:val="uk-UA"/>
        </w:rPr>
      </w:pPr>
    </w:p>
    <w:p xmlns:wp14="http://schemas.microsoft.com/office/word/2010/wordml" w:rsidRPr="003E5B18" w:rsidR="00521E58" w:rsidP="00521E58" w:rsidRDefault="00521E58" w14:paraId="1DA6542E" wp14:textId="77777777">
      <w:pPr>
        <w:jc w:val="center"/>
        <w:rPr>
          <w:lang w:val="uk-UA"/>
        </w:rPr>
      </w:pPr>
    </w:p>
    <w:p xmlns:wp14="http://schemas.microsoft.com/office/word/2010/wordml" w:rsidRPr="003E5B18" w:rsidR="00521E58" w:rsidP="00521E58" w:rsidRDefault="00521E58" w14:paraId="3041E394" wp14:textId="77777777" wp14:noSpellErr="1">
      <w:pPr>
        <w:rPr>
          <w:lang w:val="uk-UA"/>
        </w:rPr>
      </w:pPr>
    </w:p>
    <w:p w:rsidR="0DAB1660" w:rsidP="0DAB1660" w:rsidRDefault="0DAB1660" w14:paraId="3C7C2DBB" w14:textId="0D814A7C">
      <w:pPr>
        <w:pStyle w:val="a"/>
        <w:rPr>
          <w:rFonts w:ascii="Times New Roman" w:hAnsi="Times New Roman" w:eastAsia="Times New Roman" w:cs="Times New Roman"/>
          <w:sz w:val="24"/>
          <w:szCs w:val="24"/>
          <w:lang w:val="uk-UA"/>
        </w:rPr>
      </w:pPr>
    </w:p>
    <w:p w:rsidR="0DAB1660" w:rsidP="0DAB1660" w:rsidRDefault="0DAB1660" w14:paraId="4480F1DB" w14:textId="21CF3247">
      <w:pPr>
        <w:pStyle w:val="a"/>
        <w:rPr>
          <w:rFonts w:ascii="Times New Roman" w:hAnsi="Times New Roman" w:eastAsia="Times New Roman" w:cs="Times New Roman"/>
          <w:sz w:val="24"/>
          <w:szCs w:val="24"/>
          <w:lang w:val="uk-UA"/>
        </w:rPr>
      </w:pPr>
    </w:p>
    <w:sectPr w:rsidRPr="008A753C" w:rsidR="008A753C">
      <w:pgSz w:w="11906" w:h="16838" w:orient="portrait"/>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1DE1"/>
    <w:multiLevelType w:val="singleLevel"/>
    <w:tmpl w:val="04190011"/>
    <w:lvl w:ilvl="0">
      <w:start w:val="2"/>
      <w:numFmt w:val="decimal"/>
      <w:lvlText w:val="%1)"/>
      <w:lvlJc w:val="left"/>
      <w:pPr>
        <w:tabs>
          <w:tab w:val="num" w:pos="360"/>
        </w:tabs>
        <w:ind w:left="360" w:hanging="360"/>
      </w:pPr>
      <w:rPr>
        <w:rFonts w:hint="default"/>
      </w:rPr>
    </w:lvl>
  </w:abstractNum>
  <w:abstractNum w:abstractNumId="1">
    <w:nsid w:val="232F0160"/>
    <w:multiLevelType w:val="hybridMultilevel"/>
    <w:tmpl w:val="E936506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260A030E"/>
    <w:multiLevelType w:val="multilevel"/>
    <w:tmpl w:val="BD9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D33E9"/>
    <w:multiLevelType w:val="multilevel"/>
    <w:tmpl w:val="81725508"/>
    <w:lvl w:ilvl="0">
      <w:start w:val="1"/>
      <w:numFmt w:val="decimal"/>
      <w:lvlText w:val="%1."/>
      <w:lvlJc w:val="left"/>
      <w:pPr>
        <w:tabs>
          <w:tab w:val="num" w:pos="480"/>
        </w:tabs>
        <w:ind w:left="480" w:hanging="480"/>
      </w:pPr>
      <w:rPr>
        <w:rFonts w:hint="default"/>
        <w:b/>
        <w:i w:val="0"/>
      </w:rPr>
    </w:lvl>
    <w:lvl w:ilvl="1">
      <w:start w:val="2"/>
      <w:numFmt w:val="decimal"/>
      <w:lvlText w:val="%1.%2."/>
      <w:lvlJc w:val="left"/>
      <w:pPr>
        <w:tabs>
          <w:tab w:val="num" w:pos="2421"/>
        </w:tabs>
        <w:ind w:left="2421" w:hanging="7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6183"/>
        </w:tabs>
        <w:ind w:left="6183" w:hanging="1080"/>
      </w:pPr>
      <w:rPr>
        <w:rFonts w:hint="default"/>
      </w:rPr>
    </w:lvl>
    <w:lvl w:ilvl="4">
      <w:start w:val="1"/>
      <w:numFmt w:val="decimal"/>
      <w:lvlText w:val="%1.%2.%3.%4.%5."/>
      <w:lvlJc w:val="left"/>
      <w:pPr>
        <w:tabs>
          <w:tab w:val="num" w:pos="8244"/>
        </w:tabs>
        <w:ind w:left="8244" w:hanging="1440"/>
      </w:pPr>
      <w:rPr>
        <w:rFonts w:hint="default"/>
      </w:rPr>
    </w:lvl>
    <w:lvl w:ilvl="5">
      <w:start w:val="1"/>
      <w:numFmt w:val="decimal"/>
      <w:lvlText w:val="%1.%2.%3.%4.%5.%6."/>
      <w:lvlJc w:val="left"/>
      <w:pPr>
        <w:tabs>
          <w:tab w:val="num" w:pos="9945"/>
        </w:tabs>
        <w:ind w:left="9945" w:hanging="1440"/>
      </w:pPr>
      <w:rPr>
        <w:rFonts w:hint="default"/>
      </w:rPr>
    </w:lvl>
    <w:lvl w:ilvl="6">
      <w:start w:val="1"/>
      <w:numFmt w:val="decimal"/>
      <w:lvlText w:val="%1.%2.%3.%4.%5.%6.%7."/>
      <w:lvlJc w:val="left"/>
      <w:pPr>
        <w:tabs>
          <w:tab w:val="num" w:pos="12006"/>
        </w:tabs>
        <w:ind w:left="12006" w:hanging="1800"/>
      </w:pPr>
      <w:rPr>
        <w:rFonts w:hint="default"/>
      </w:rPr>
    </w:lvl>
    <w:lvl w:ilvl="7">
      <w:start w:val="1"/>
      <w:numFmt w:val="decimal"/>
      <w:lvlText w:val="%1.%2.%3.%4.%5.%6.%7.%8."/>
      <w:lvlJc w:val="left"/>
      <w:pPr>
        <w:tabs>
          <w:tab w:val="num" w:pos="14067"/>
        </w:tabs>
        <w:ind w:left="14067" w:hanging="2160"/>
      </w:pPr>
      <w:rPr>
        <w:rFonts w:hint="default"/>
      </w:rPr>
    </w:lvl>
    <w:lvl w:ilvl="8">
      <w:start w:val="1"/>
      <w:numFmt w:val="decimal"/>
      <w:lvlText w:val="%1.%2.%3.%4.%5.%6.%7.%8.%9."/>
      <w:lvlJc w:val="left"/>
      <w:pPr>
        <w:tabs>
          <w:tab w:val="num" w:pos="15768"/>
        </w:tabs>
        <w:ind w:left="15768" w:hanging="2160"/>
      </w:pPr>
      <w:rPr>
        <w:rFonts w:hint="default"/>
      </w:rPr>
    </w:lvl>
  </w:abstractNum>
  <w:abstractNum w:abstractNumId="4">
    <w:nsid w:val="2D8F74BF"/>
    <w:multiLevelType w:val="multilevel"/>
    <w:tmpl w:val="4BB6DF82"/>
    <w:lvl w:ilvl="0">
      <w:start w:val="1"/>
      <w:numFmt w:val="decimal"/>
      <w:lvlText w:val="%1."/>
      <w:lvlJc w:val="left"/>
      <w:pPr>
        <w:tabs>
          <w:tab w:val="num" w:pos="927"/>
        </w:tabs>
        <w:ind w:left="927" w:hanging="360"/>
      </w:pPr>
      <w:rPr>
        <w:rFonts w:hint="default"/>
      </w:rPr>
    </w:lvl>
  </w:abstractNum>
  <w:abstractNum w:abstractNumId="5">
    <w:nsid w:val="2FAF024B"/>
    <w:multiLevelType w:val="hybridMultilevel"/>
    <w:tmpl w:val="04190017"/>
    <w:lvl w:ilvl="0">
      <w:start w:val="1"/>
      <w:numFmt w:val="lowerLetter"/>
      <w:lvlText w:val="%1)"/>
      <w:lvlJc w:val="left"/>
      <w:pPr>
        <w:tabs>
          <w:tab w:val="num" w:pos="360"/>
        </w:tabs>
        <w:ind w:left="360" w:hanging="360"/>
      </w:pPr>
    </w:lvl>
  </w:abstractNum>
  <w:abstractNum w:abstractNumId="6">
    <w:nsid w:val="45BB6658"/>
    <w:multiLevelType w:val="multilevel"/>
    <w:tmpl w:val="F2ECD6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4C65774B"/>
    <w:multiLevelType w:val="hybridMultilevel"/>
    <w:tmpl w:val="B9BE628E"/>
    <w:lvl w:ilvl="0" w:tplc="FFFFFFFF">
      <w:start w:val="1"/>
      <w:numFmt w:val="bullet"/>
      <w:lvlText w:val=""/>
      <w:lvlJc w:val="left"/>
      <w:pPr>
        <w:tabs>
          <w:tab w:val="num" w:pos="1515"/>
        </w:tabs>
        <w:ind w:left="1515" w:hanging="360"/>
      </w:pPr>
      <w:rPr>
        <w:rFonts w:hint="default" w:ascii="Symbol" w:hAnsi="Symbol"/>
      </w:rPr>
    </w:lvl>
    <w:lvl w:ilvl="1" w:tplc="FFFFFFFF" w:tentative="1">
      <w:start w:val="1"/>
      <w:numFmt w:val="bullet"/>
      <w:lvlText w:val="o"/>
      <w:lvlJc w:val="left"/>
      <w:pPr>
        <w:tabs>
          <w:tab w:val="num" w:pos="2235"/>
        </w:tabs>
        <w:ind w:left="2235" w:hanging="360"/>
      </w:pPr>
      <w:rPr>
        <w:rFonts w:hint="default" w:ascii="Courier New" w:hAnsi="Courier New" w:cs="Courier New"/>
      </w:rPr>
    </w:lvl>
    <w:lvl w:ilvl="2" w:tplc="FFFFFFFF" w:tentative="1">
      <w:start w:val="1"/>
      <w:numFmt w:val="bullet"/>
      <w:lvlText w:val=""/>
      <w:lvlJc w:val="left"/>
      <w:pPr>
        <w:tabs>
          <w:tab w:val="num" w:pos="2955"/>
        </w:tabs>
        <w:ind w:left="2955" w:hanging="360"/>
      </w:pPr>
      <w:rPr>
        <w:rFonts w:hint="default" w:ascii="Wingdings" w:hAnsi="Wingdings"/>
      </w:rPr>
    </w:lvl>
    <w:lvl w:ilvl="3" w:tplc="FFFFFFFF" w:tentative="1">
      <w:start w:val="1"/>
      <w:numFmt w:val="bullet"/>
      <w:lvlText w:val=""/>
      <w:lvlJc w:val="left"/>
      <w:pPr>
        <w:tabs>
          <w:tab w:val="num" w:pos="3675"/>
        </w:tabs>
        <w:ind w:left="3675" w:hanging="360"/>
      </w:pPr>
      <w:rPr>
        <w:rFonts w:hint="default" w:ascii="Symbol" w:hAnsi="Symbol"/>
      </w:rPr>
    </w:lvl>
    <w:lvl w:ilvl="4" w:tplc="FFFFFFFF" w:tentative="1">
      <w:start w:val="1"/>
      <w:numFmt w:val="bullet"/>
      <w:lvlText w:val="o"/>
      <w:lvlJc w:val="left"/>
      <w:pPr>
        <w:tabs>
          <w:tab w:val="num" w:pos="4395"/>
        </w:tabs>
        <w:ind w:left="4395" w:hanging="360"/>
      </w:pPr>
      <w:rPr>
        <w:rFonts w:hint="default" w:ascii="Courier New" w:hAnsi="Courier New" w:cs="Courier New"/>
      </w:rPr>
    </w:lvl>
    <w:lvl w:ilvl="5" w:tplc="FFFFFFFF" w:tentative="1">
      <w:start w:val="1"/>
      <w:numFmt w:val="bullet"/>
      <w:lvlText w:val=""/>
      <w:lvlJc w:val="left"/>
      <w:pPr>
        <w:tabs>
          <w:tab w:val="num" w:pos="5115"/>
        </w:tabs>
        <w:ind w:left="5115" w:hanging="360"/>
      </w:pPr>
      <w:rPr>
        <w:rFonts w:hint="default" w:ascii="Wingdings" w:hAnsi="Wingdings"/>
      </w:rPr>
    </w:lvl>
    <w:lvl w:ilvl="6" w:tplc="FFFFFFFF" w:tentative="1">
      <w:start w:val="1"/>
      <w:numFmt w:val="bullet"/>
      <w:lvlText w:val=""/>
      <w:lvlJc w:val="left"/>
      <w:pPr>
        <w:tabs>
          <w:tab w:val="num" w:pos="5835"/>
        </w:tabs>
        <w:ind w:left="5835" w:hanging="360"/>
      </w:pPr>
      <w:rPr>
        <w:rFonts w:hint="default" w:ascii="Symbol" w:hAnsi="Symbol"/>
      </w:rPr>
    </w:lvl>
    <w:lvl w:ilvl="7" w:tplc="FFFFFFFF" w:tentative="1">
      <w:start w:val="1"/>
      <w:numFmt w:val="bullet"/>
      <w:lvlText w:val="o"/>
      <w:lvlJc w:val="left"/>
      <w:pPr>
        <w:tabs>
          <w:tab w:val="num" w:pos="6555"/>
        </w:tabs>
        <w:ind w:left="6555" w:hanging="360"/>
      </w:pPr>
      <w:rPr>
        <w:rFonts w:hint="default" w:ascii="Courier New" w:hAnsi="Courier New" w:cs="Courier New"/>
      </w:rPr>
    </w:lvl>
    <w:lvl w:ilvl="8" w:tplc="FFFFFFFF" w:tentative="1">
      <w:start w:val="1"/>
      <w:numFmt w:val="bullet"/>
      <w:lvlText w:val=""/>
      <w:lvlJc w:val="left"/>
      <w:pPr>
        <w:tabs>
          <w:tab w:val="num" w:pos="7275"/>
        </w:tabs>
        <w:ind w:left="7275" w:hanging="360"/>
      </w:pPr>
      <w:rPr>
        <w:rFonts w:hint="default" w:ascii="Wingdings" w:hAnsi="Wingdings"/>
      </w:rPr>
    </w:lvl>
  </w:abstractNum>
  <w:abstractNum w:abstractNumId="8">
    <w:nsid w:val="568F050A"/>
    <w:multiLevelType w:val="singleLevel"/>
    <w:tmpl w:val="0419000B"/>
    <w:lvl w:ilvl="0">
      <w:start w:val="1"/>
      <w:numFmt w:val="bullet"/>
      <w:lvlText w:val=""/>
      <w:lvlJc w:val="left"/>
      <w:pPr>
        <w:tabs>
          <w:tab w:val="num" w:pos="360"/>
        </w:tabs>
        <w:ind w:left="360" w:hanging="360"/>
      </w:pPr>
      <w:rPr>
        <w:rFonts w:hint="default" w:ascii="Wingdings" w:hAnsi="Wingdings"/>
      </w:rPr>
    </w:lvl>
  </w:abstractNum>
  <w:abstractNum w:abstractNumId="9">
    <w:nsid w:val="64597447"/>
    <w:multiLevelType w:val="singleLevel"/>
    <w:tmpl w:val="04190011"/>
    <w:lvl w:ilvl="0">
      <w:start w:val="2"/>
      <w:numFmt w:val="decimal"/>
      <w:lvlText w:val="%1)"/>
      <w:lvlJc w:val="left"/>
      <w:pPr>
        <w:tabs>
          <w:tab w:val="num" w:pos="360"/>
        </w:tabs>
        <w:ind w:left="360" w:hanging="360"/>
      </w:pPr>
      <w:rPr>
        <w:rFonts w:hint="default"/>
      </w:rPr>
    </w:lvl>
  </w:abstractNum>
  <w:abstractNum w:abstractNumId="10">
    <w:nsid w:val="709E3295"/>
    <w:multiLevelType w:val="singleLevel"/>
    <w:tmpl w:val="7CB00FA6"/>
    <w:lvl w:ilvl="0">
      <w:start w:val="1"/>
      <w:numFmt w:val="decimal"/>
      <w:lvlText w:val="%1."/>
      <w:lvlJc w:val="left"/>
      <w:pPr>
        <w:tabs>
          <w:tab w:val="num" w:pos="2487"/>
        </w:tabs>
        <w:ind w:left="2487" w:hanging="360"/>
      </w:pPr>
      <w:rPr>
        <w:rFonts w:hint="default"/>
      </w:rPr>
    </w:lvl>
  </w:abstractNum>
  <w:abstractNum w:abstractNumId="11">
    <w:nsid w:val="70EB315B"/>
    <w:multiLevelType w:val="singleLevel"/>
    <w:tmpl w:val="657478FA"/>
    <w:lvl w:ilvl="0">
      <w:start w:val="1"/>
      <w:numFmt w:val="decimal"/>
      <w:lvlText w:val="%1)"/>
      <w:lvlJc w:val="left"/>
      <w:pPr>
        <w:tabs>
          <w:tab w:val="num" w:pos="927"/>
        </w:tabs>
        <w:ind w:left="927" w:hanging="360"/>
      </w:pPr>
      <w:rPr>
        <w:rFonts w:hint="default"/>
      </w:rPr>
    </w:lvl>
  </w:abstractNum>
  <w:abstractNum w:abstractNumId="12">
    <w:nsid w:val="717573C0"/>
    <w:multiLevelType w:val="singleLevel"/>
    <w:tmpl w:val="04190001"/>
    <w:lvl w:ilvl="0">
      <w:start w:val="1"/>
      <w:numFmt w:val="bullet"/>
      <w:lvlText w:val=""/>
      <w:lvlJc w:val="left"/>
      <w:pPr>
        <w:tabs>
          <w:tab w:val="num" w:pos="360"/>
        </w:tabs>
        <w:ind w:left="360" w:hanging="360"/>
      </w:pPr>
      <w:rPr>
        <w:rFonts w:hint="default" w:ascii="Symbol" w:hAnsi="Symbol"/>
      </w:rPr>
    </w:lvl>
  </w:abstractNum>
  <w:abstractNum w:abstractNumId="13">
    <w:nsid w:val="778F06B1"/>
    <w:multiLevelType w:val="hybridMultilevel"/>
    <w:tmpl w:val="111EFE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7AB3856"/>
    <w:multiLevelType w:val="multilevel"/>
    <w:tmpl w:val="04190011"/>
    <w:lvl w:ilvl="0">
      <w:start w:val="2"/>
      <w:numFmt w:val="decimal"/>
      <w:lvlText w:val="%1)"/>
      <w:lvlJc w:val="left"/>
      <w:pPr>
        <w:tabs>
          <w:tab w:val="num" w:pos="360"/>
        </w:tabs>
        <w:ind w:left="360" w:hanging="360"/>
      </w:pPr>
      <w:rPr>
        <w:rFonts w:hint="default"/>
      </w:rPr>
    </w:lvl>
  </w:abstractNum>
  <w:num w:numId="1">
    <w:abstractNumId w:val="7"/>
  </w:num>
  <w:num w:numId="2">
    <w:abstractNumId w:val="10"/>
  </w:num>
  <w:num w:numId="3">
    <w:abstractNumId w:val="2"/>
  </w:num>
  <w:num w:numId="4">
    <w:abstractNumId w:val="6"/>
  </w:num>
  <w:num w:numId="5">
    <w:abstractNumId w:val="13"/>
  </w:num>
  <w:num w:numId="6">
    <w:abstractNumId w:val="9"/>
  </w:num>
  <w:num w:numId="7">
    <w:abstractNumId w:val="8"/>
  </w:num>
  <w:num w:numId="8">
    <w:abstractNumId w:val="5"/>
  </w:num>
  <w:num w:numId="9">
    <w:abstractNumId w:val="11"/>
  </w:num>
  <w:num w:numId="10">
    <w:abstractNumId w:val="12"/>
  </w:num>
  <w:num w:numId="11">
    <w:abstractNumId w:val="0"/>
  </w:num>
  <w:num w:numId="12">
    <w:abstractNumId w:val="14"/>
  </w:num>
  <w:num w:numId="13">
    <w:abstractNumId w:val="4"/>
  </w:num>
  <w:num w:numId="14">
    <w:abstractNumId w:val="3"/>
  </w:num>
  <w:num w:numId="1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69"/>
    <w:rsid w:val="00521E58"/>
    <w:rsid w:val="007E06A3"/>
    <w:rsid w:val="008A753C"/>
    <w:rsid w:val="00A22328"/>
    <w:rsid w:val="00C57A1F"/>
    <w:rsid w:val="00DF2069"/>
    <w:rsid w:val="0DAB1660"/>
    <w:rsid w:val="160E8FB2"/>
    <w:rsid w:val="2A58CE05"/>
    <w:rsid w:val="2EFEDCFF"/>
    <w:rsid w:val="35A9C726"/>
    <w:rsid w:val="41B8CDE9"/>
    <w:rsid w:val="51DD382D"/>
    <w:rsid w:val="6372F3AD"/>
    <w:rsid w:val="6729A3DA"/>
    <w:rsid w:val="693D3811"/>
    <w:rsid w:val="6F453B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1F0029"/>
  <w15:docId w15:val="{eb9f8af1-e202-4697-9e7c-e9a806d20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521E58"/>
    <w:pPr>
      <w:spacing w:after="0" w:line="240" w:lineRule="auto"/>
    </w:pPr>
    <w:rPr>
      <w:rFonts w:ascii="Times New Roman" w:hAnsi="Times New Roman" w:eastAsia="Times New Roman" w:cs="Times New Roman"/>
      <w:sz w:val="24"/>
      <w:szCs w:val="24"/>
      <w:lang w:val="ru-RU" w:eastAsia="ru-RU"/>
    </w:rPr>
  </w:style>
  <w:style w:type="paragraph" w:styleId="2">
    <w:name w:val="heading 2"/>
    <w:basedOn w:val="a"/>
    <w:next w:val="a"/>
    <w:link w:val="20"/>
    <w:qFormat/>
    <w:rsid w:val="00521E58"/>
    <w:pPr>
      <w:keepNext/>
      <w:spacing w:line="360" w:lineRule="auto"/>
      <w:jc w:val="center"/>
      <w:outlineLvl w:val="1"/>
    </w:pPr>
    <w:rPr>
      <w:b/>
      <w:szCs w:val="20"/>
      <w:lang w:val="uk-UA" w:eastAsia="uk-U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Заголовок 2 Знак"/>
    <w:basedOn w:val="a0"/>
    <w:link w:val="2"/>
    <w:rsid w:val="00521E58"/>
    <w:rPr>
      <w:rFonts w:ascii="Times New Roman" w:hAnsi="Times New Roman" w:eastAsia="Times New Roman" w:cs="Times New Roman"/>
      <w:b/>
      <w:sz w:val="24"/>
      <w:szCs w:val="20"/>
      <w:lang w:eastAsia="uk-UA"/>
    </w:rPr>
  </w:style>
  <w:style w:type="paragraph" w:styleId="a3">
    <w:name w:val="Body Text Indent"/>
    <w:basedOn w:val="a"/>
    <w:link w:val="a4"/>
    <w:semiHidden/>
    <w:rsid w:val="00521E58"/>
    <w:pPr>
      <w:widowControl w:val="0"/>
      <w:suppressAutoHyphens/>
      <w:spacing w:line="360" w:lineRule="auto"/>
      <w:ind w:left="737" w:firstLine="681"/>
      <w:jc w:val="both"/>
    </w:pPr>
    <w:rPr>
      <w:rFonts w:ascii="Thorndale" w:hAnsi="Thorndale" w:eastAsia="HG Mincho Light J"/>
      <w:color w:val="000000"/>
      <w:sz w:val="28"/>
      <w:szCs w:val="20"/>
    </w:rPr>
  </w:style>
  <w:style w:type="character" w:styleId="a4" w:customStyle="1">
    <w:name w:val="Основной текст с отступом Знак"/>
    <w:basedOn w:val="a0"/>
    <w:link w:val="a3"/>
    <w:semiHidden/>
    <w:rsid w:val="00521E58"/>
    <w:rPr>
      <w:rFonts w:ascii="Thorndale" w:hAnsi="Thorndale" w:eastAsia="HG Mincho Light J" w:cs="Times New Roman"/>
      <w:color w:val="000000"/>
      <w:sz w:val="28"/>
      <w:szCs w:val="20"/>
      <w:lang w:val="ru-RU" w:eastAsia="ru-RU"/>
    </w:rPr>
  </w:style>
  <w:style w:type="paragraph" w:styleId="font8" w:customStyle="1">
    <w:name w:val="font_8"/>
    <w:basedOn w:val="a"/>
    <w:rsid w:val="00521E58"/>
    <w:pPr>
      <w:spacing w:before="100" w:beforeAutospacing="1" w:after="100" w:afterAutospacing="1"/>
    </w:pPr>
    <w:rPr>
      <w:lang w:val="uk-UA" w:eastAsia="uk-UA"/>
    </w:rPr>
  </w:style>
  <w:style w:type="character" w:styleId="a5">
    <w:name w:val="Hyperlink"/>
    <w:basedOn w:val="a0"/>
    <w:uiPriority w:val="99"/>
    <w:semiHidden/>
    <w:unhideWhenUsed/>
    <w:rsid w:val="00521E58"/>
    <w:rPr>
      <w:color w:val="0000FF"/>
      <w:u w:val="single"/>
    </w:rPr>
  </w:style>
  <w:style w:type="character" w:styleId="128ro" w:customStyle="1">
    <w:name w:val="_128ro"/>
    <w:basedOn w:val="a0"/>
    <w:rsid w:val="00521E58"/>
  </w:style>
  <w:style w:type="character" w:styleId="3rkr8" w:customStyle="1">
    <w:name w:val="_3rkr8"/>
    <w:basedOn w:val="a0"/>
    <w:rsid w:val="00521E58"/>
  </w:style>
  <w:style w:type="paragraph" w:styleId="a6">
    <w:name w:val="List Paragraph"/>
    <w:basedOn w:val="a"/>
    <w:uiPriority w:val="34"/>
    <w:qFormat/>
    <w:rsid w:val="008A7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5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21E58"/>
    <w:pPr>
      <w:keepNext/>
      <w:spacing w:line="360" w:lineRule="auto"/>
      <w:jc w:val="center"/>
      <w:outlineLvl w:val="1"/>
    </w:pPr>
    <w:rPr>
      <w:b/>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1E58"/>
    <w:rPr>
      <w:rFonts w:ascii="Times New Roman" w:eastAsia="Times New Roman" w:hAnsi="Times New Roman" w:cs="Times New Roman"/>
      <w:b/>
      <w:sz w:val="24"/>
      <w:szCs w:val="20"/>
      <w:lang w:eastAsia="uk-UA"/>
    </w:rPr>
  </w:style>
  <w:style w:type="paragraph" w:styleId="a3">
    <w:name w:val="Body Text Indent"/>
    <w:basedOn w:val="a"/>
    <w:link w:val="a4"/>
    <w:semiHidden/>
    <w:rsid w:val="00521E58"/>
    <w:pPr>
      <w:widowControl w:val="0"/>
      <w:suppressAutoHyphens/>
      <w:spacing w:line="360" w:lineRule="auto"/>
      <w:ind w:left="737" w:firstLine="681"/>
      <w:jc w:val="both"/>
    </w:pPr>
    <w:rPr>
      <w:rFonts w:ascii="Thorndale" w:eastAsia="HG Mincho Light J" w:hAnsi="Thorndale"/>
      <w:color w:val="000000"/>
      <w:sz w:val="28"/>
      <w:szCs w:val="20"/>
    </w:rPr>
  </w:style>
  <w:style w:type="character" w:customStyle="1" w:styleId="a4">
    <w:name w:val="Основной текст с отступом Знак"/>
    <w:basedOn w:val="a0"/>
    <w:link w:val="a3"/>
    <w:semiHidden/>
    <w:rsid w:val="00521E58"/>
    <w:rPr>
      <w:rFonts w:ascii="Thorndale" w:eastAsia="HG Mincho Light J" w:hAnsi="Thorndale" w:cs="Times New Roman"/>
      <w:color w:val="000000"/>
      <w:sz w:val="28"/>
      <w:szCs w:val="20"/>
      <w:lang w:val="ru-RU" w:eastAsia="ru-RU"/>
    </w:rPr>
  </w:style>
  <w:style w:type="paragraph" w:customStyle="1" w:styleId="font8">
    <w:name w:val="font_8"/>
    <w:basedOn w:val="a"/>
    <w:rsid w:val="00521E58"/>
    <w:pPr>
      <w:spacing w:before="100" w:beforeAutospacing="1" w:after="100" w:afterAutospacing="1"/>
    </w:pPr>
    <w:rPr>
      <w:lang w:val="uk-UA" w:eastAsia="uk-UA"/>
    </w:rPr>
  </w:style>
  <w:style w:type="character" w:styleId="a5">
    <w:name w:val="Hyperlink"/>
    <w:basedOn w:val="a0"/>
    <w:uiPriority w:val="99"/>
    <w:semiHidden/>
    <w:unhideWhenUsed/>
    <w:rsid w:val="00521E58"/>
    <w:rPr>
      <w:color w:val="0000FF"/>
      <w:u w:val="single"/>
    </w:rPr>
  </w:style>
  <w:style w:type="character" w:customStyle="1" w:styleId="128ro">
    <w:name w:val="_128ro"/>
    <w:basedOn w:val="a0"/>
    <w:rsid w:val="00521E58"/>
  </w:style>
  <w:style w:type="character" w:customStyle="1" w:styleId="3rkr8">
    <w:name w:val="_3rkr8"/>
    <w:basedOn w:val="a0"/>
    <w:rsid w:val="00521E58"/>
  </w:style>
  <w:style w:type="paragraph" w:styleId="a6">
    <w:name w:val="List Paragraph"/>
    <w:basedOn w:val="a"/>
    <w:uiPriority w:val="34"/>
    <w:qFormat/>
    <w:rsid w:val="008A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3311">
      <w:bodyDiv w:val="1"/>
      <w:marLeft w:val="0"/>
      <w:marRight w:val="0"/>
      <w:marTop w:val="0"/>
      <w:marBottom w:val="0"/>
      <w:divBdr>
        <w:top w:val="none" w:sz="0" w:space="0" w:color="auto"/>
        <w:left w:val="none" w:sz="0" w:space="0" w:color="auto"/>
        <w:bottom w:val="none" w:sz="0" w:space="0" w:color="auto"/>
        <w:right w:val="none" w:sz="0" w:space="0" w:color="auto"/>
      </w:divBdr>
      <w:divsChild>
        <w:div w:id="2040280447">
          <w:marLeft w:val="0"/>
          <w:marRight w:val="0"/>
          <w:marTop w:val="0"/>
          <w:marBottom w:val="0"/>
          <w:divBdr>
            <w:top w:val="none" w:sz="0" w:space="0" w:color="auto"/>
            <w:left w:val="none" w:sz="0" w:space="0" w:color="auto"/>
            <w:bottom w:val="none" w:sz="0" w:space="0" w:color="auto"/>
            <w:right w:val="none" w:sz="0" w:space="0" w:color="auto"/>
          </w:divBdr>
          <w:divsChild>
            <w:div w:id="977414467">
              <w:marLeft w:val="0"/>
              <w:marRight w:val="0"/>
              <w:marTop w:val="0"/>
              <w:marBottom w:val="0"/>
              <w:divBdr>
                <w:top w:val="none" w:sz="0" w:space="0" w:color="auto"/>
                <w:left w:val="none" w:sz="0" w:space="0" w:color="auto"/>
                <w:bottom w:val="none" w:sz="0" w:space="0" w:color="auto"/>
                <w:right w:val="none" w:sz="0" w:space="0" w:color="auto"/>
              </w:divBdr>
              <w:divsChild>
                <w:div w:id="281156728">
                  <w:marLeft w:val="0"/>
                  <w:marRight w:val="0"/>
                  <w:marTop w:val="0"/>
                  <w:marBottom w:val="0"/>
                  <w:divBdr>
                    <w:top w:val="none" w:sz="0" w:space="0" w:color="auto"/>
                    <w:left w:val="none" w:sz="0" w:space="0" w:color="auto"/>
                    <w:bottom w:val="none" w:sz="0" w:space="0" w:color="auto"/>
                    <w:right w:val="none" w:sz="0" w:space="0" w:color="auto"/>
                  </w:divBdr>
                  <w:divsChild>
                    <w:div w:id="1455833780">
                      <w:marLeft w:val="0"/>
                      <w:marRight w:val="0"/>
                      <w:marTop w:val="0"/>
                      <w:marBottom w:val="0"/>
                      <w:divBdr>
                        <w:top w:val="none" w:sz="0" w:space="0" w:color="auto"/>
                        <w:left w:val="none" w:sz="0" w:space="0" w:color="auto"/>
                        <w:bottom w:val="none" w:sz="0" w:space="0" w:color="auto"/>
                        <w:right w:val="none" w:sz="0" w:space="0" w:color="auto"/>
                      </w:divBdr>
                      <w:divsChild>
                        <w:div w:id="965157235">
                          <w:marLeft w:val="0"/>
                          <w:marRight w:val="0"/>
                          <w:marTop w:val="0"/>
                          <w:marBottom w:val="0"/>
                          <w:divBdr>
                            <w:top w:val="none" w:sz="0" w:space="0" w:color="auto"/>
                            <w:left w:val="none" w:sz="0" w:space="0" w:color="auto"/>
                            <w:bottom w:val="none" w:sz="0" w:space="0" w:color="auto"/>
                            <w:right w:val="none" w:sz="0" w:space="0" w:color="auto"/>
                          </w:divBdr>
                          <w:divsChild>
                            <w:div w:id="941690505">
                              <w:marLeft w:val="0"/>
                              <w:marRight w:val="0"/>
                              <w:marTop w:val="0"/>
                              <w:marBottom w:val="0"/>
                              <w:divBdr>
                                <w:top w:val="none" w:sz="0" w:space="0" w:color="auto"/>
                                <w:left w:val="none" w:sz="0" w:space="0" w:color="auto"/>
                                <w:bottom w:val="none" w:sz="0" w:space="0" w:color="auto"/>
                                <w:right w:val="none" w:sz="0" w:space="0" w:color="auto"/>
                              </w:divBdr>
                              <w:divsChild>
                                <w:div w:id="1087112397">
                                  <w:marLeft w:val="0"/>
                                  <w:marRight w:val="0"/>
                                  <w:marTop w:val="0"/>
                                  <w:marBottom w:val="0"/>
                                  <w:divBdr>
                                    <w:top w:val="none" w:sz="0" w:space="0" w:color="auto"/>
                                    <w:left w:val="none" w:sz="0" w:space="0" w:color="auto"/>
                                    <w:bottom w:val="none" w:sz="0" w:space="0" w:color="auto"/>
                                    <w:right w:val="none" w:sz="0" w:space="0" w:color="auto"/>
                                  </w:divBdr>
                                  <w:divsChild>
                                    <w:div w:id="1786731231">
                                      <w:marLeft w:val="0"/>
                                      <w:marRight w:val="0"/>
                                      <w:marTop w:val="0"/>
                                      <w:marBottom w:val="0"/>
                                      <w:divBdr>
                                        <w:top w:val="none" w:sz="0" w:space="0" w:color="auto"/>
                                        <w:left w:val="none" w:sz="0" w:space="0" w:color="auto"/>
                                        <w:bottom w:val="none" w:sz="0" w:space="0" w:color="auto"/>
                                        <w:right w:val="none" w:sz="0" w:space="0" w:color="auto"/>
                                      </w:divBdr>
                                      <w:divsChild>
                                        <w:div w:id="2031712864">
                                          <w:marLeft w:val="0"/>
                                          <w:marRight w:val="0"/>
                                          <w:marTop w:val="0"/>
                                          <w:marBottom w:val="0"/>
                                          <w:divBdr>
                                            <w:top w:val="none" w:sz="0" w:space="0" w:color="auto"/>
                                            <w:left w:val="none" w:sz="0" w:space="0" w:color="auto"/>
                                            <w:bottom w:val="none" w:sz="0" w:space="0" w:color="auto"/>
                                            <w:right w:val="none" w:sz="0" w:space="0" w:color="auto"/>
                                          </w:divBdr>
                                          <w:divsChild>
                                            <w:div w:id="1027635701">
                                              <w:marLeft w:val="0"/>
                                              <w:marRight w:val="0"/>
                                              <w:marTop w:val="0"/>
                                              <w:marBottom w:val="0"/>
                                              <w:divBdr>
                                                <w:top w:val="none" w:sz="0" w:space="0" w:color="auto"/>
                                                <w:left w:val="none" w:sz="0" w:space="0" w:color="auto"/>
                                                <w:bottom w:val="none" w:sz="0" w:space="0" w:color="auto"/>
                                                <w:right w:val="none" w:sz="0" w:space="0" w:color="auto"/>
                                              </w:divBdr>
                                            </w:div>
                                            <w:div w:id="1663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05073">
                  <w:marLeft w:val="0"/>
                  <w:marRight w:val="0"/>
                  <w:marTop w:val="0"/>
                  <w:marBottom w:val="0"/>
                  <w:divBdr>
                    <w:top w:val="none" w:sz="0" w:space="0" w:color="auto"/>
                    <w:left w:val="none" w:sz="0" w:space="0" w:color="auto"/>
                    <w:bottom w:val="none" w:sz="0" w:space="0" w:color="auto"/>
                    <w:right w:val="none" w:sz="0" w:space="0" w:color="auto"/>
                  </w:divBdr>
                  <w:divsChild>
                    <w:div w:id="1272669006">
                      <w:marLeft w:val="0"/>
                      <w:marRight w:val="0"/>
                      <w:marTop w:val="0"/>
                      <w:marBottom w:val="0"/>
                      <w:divBdr>
                        <w:top w:val="none" w:sz="0" w:space="0" w:color="auto"/>
                        <w:left w:val="none" w:sz="0" w:space="0" w:color="auto"/>
                        <w:bottom w:val="none" w:sz="0" w:space="0" w:color="auto"/>
                        <w:right w:val="none" w:sz="0" w:space="0" w:color="auto"/>
                      </w:divBdr>
                      <w:divsChild>
                        <w:div w:id="17708298">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none" w:sz="0" w:space="0" w:color="auto"/>
                                <w:left w:val="none" w:sz="0" w:space="0" w:color="auto"/>
                                <w:bottom w:val="none" w:sz="0" w:space="0" w:color="auto"/>
                                <w:right w:val="none" w:sz="0" w:space="0" w:color="auto"/>
                              </w:divBdr>
                            </w:div>
                            <w:div w:id="879323033">
                              <w:marLeft w:val="0"/>
                              <w:marRight w:val="0"/>
                              <w:marTop w:val="0"/>
                              <w:marBottom w:val="0"/>
                              <w:divBdr>
                                <w:top w:val="none" w:sz="0" w:space="0" w:color="auto"/>
                                <w:left w:val="none" w:sz="0" w:space="0" w:color="auto"/>
                                <w:bottom w:val="none" w:sz="0" w:space="0" w:color="auto"/>
                                <w:right w:val="none" w:sz="0" w:space="0" w:color="auto"/>
                              </w:divBdr>
                            </w:div>
                            <w:div w:id="2109542655">
                              <w:marLeft w:val="0"/>
                              <w:marRight w:val="0"/>
                              <w:marTop w:val="0"/>
                              <w:marBottom w:val="0"/>
                              <w:divBdr>
                                <w:top w:val="none" w:sz="0" w:space="0" w:color="auto"/>
                                <w:left w:val="none" w:sz="0" w:space="0" w:color="auto"/>
                                <w:bottom w:val="none" w:sz="0" w:space="0" w:color="auto"/>
                                <w:right w:val="none" w:sz="0" w:space="0" w:color="auto"/>
                              </w:divBdr>
                            </w:div>
                            <w:div w:id="60450856">
                              <w:marLeft w:val="0"/>
                              <w:marRight w:val="0"/>
                              <w:marTop w:val="0"/>
                              <w:marBottom w:val="0"/>
                              <w:divBdr>
                                <w:top w:val="none" w:sz="0" w:space="0" w:color="auto"/>
                                <w:left w:val="none" w:sz="0" w:space="0" w:color="auto"/>
                                <w:bottom w:val="none" w:sz="0" w:space="0" w:color="auto"/>
                                <w:right w:val="none" w:sz="0" w:space="0" w:color="auto"/>
                              </w:divBdr>
                            </w:div>
                            <w:div w:id="2082362509">
                              <w:marLeft w:val="0"/>
                              <w:marRight w:val="0"/>
                              <w:marTop w:val="0"/>
                              <w:marBottom w:val="0"/>
                              <w:divBdr>
                                <w:top w:val="none" w:sz="0" w:space="0" w:color="auto"/>
                                <w:left w:val="none" w:sz="0" w:space="0" w:color="auto"/>
                                <w:bottom w:val="none" w:sz="0" w:space="0" w:color="auto"/>
                                <w:right w:val="none" w:sz="0" w:space="0" w:color="auto"/>
                              </w:divBdr>
                            </w:div>
                            <w:div w:id="1451583607">
                              <w:marLeft w:val="0"/>
                              <w:marRight w:val="0"/>
                              <w:marTop w:val="0"/>
                              <w:marBottom w:val="0"/>
                              <w:divBdr>
                                <w:top w:val="none" w:sz="0" w:space="0" w:color="auto"/>
                                <w:left w:val="none" w:sz="0" w:space="0" w:color="auto"/>
                                <w:bottom w:val="none" w:sz="0" w:space="0" w:color="auto"/>
                                <w:right w:val="none" w:sz="0" w:space="0" w:color="auto"/>
                              </w:divBdr>
                            </w:div>
                            <w:div w:id="995961199">
                              <w:marLeft w:val="0"/>
                              <w:marRight w:val="0"/>
                              <w:marTop w:val="0"/>
                              <w:marBottom w:val="0"/>
                              <w:divBdr>
                                <w:top w:val="none" w:sz="0" w:space="0" w:color="auto"/>
                                <w:left w:val="none" w:sz="0" w:space="0" w:color="auto"/>
                                <w:bottom w:val="none" w:sz="0" w:space="0" w:color="auto"/>
                                <w:right w:val="none" w:sz="0" w:space="0" w:color="auto"/>
                              </w:divBdr>
                            </w:div>
                            <w:div w:id="519508910">
                              <w:marLeft w:val="0"/>
                              <w:marRight w:val="0"/>
                              <w:marTop w:val="0"/>
                              <w:marBottom w:val="0"/>
                              <w:divBdr>
                                <w:top w:val="none" w:sz="0" w:space="0" w:color="auto"/>
                                <w:left w:val="none" w:sz="0" w:space="0" w:color="auto"/>
                                <w:bottom w:val="none" w:sz="0" w:space="0" w:color="auto"/>
                                <w:right w:val="none" w:sz="0" w:space="0" w:color="auto"/>
                              </w:divBdr>
                            </w:div>
                            <w:div w:id="187109083">
                              <w:marLeft w:val="0"/>
                              <w:marRight w:val="0"/>
                              <w:marTop w:val="0"/>
                              <w:marBottom w:val="0"/>
                              <w:divBdr>
                                <w:top w:val="none" w:sz="0" w:space="0" w:color="auto"/>
                                <w:left w:val="none" w:sz="0" w:space="0" w:color="auto"/>
                                <w:bottom w:val="none" w:sz="0" w:space="0" w:color="auto"/>
                                <w:right w:val="none" w:sz="0" w:space="0" w:color="auto"/>
                              </w:divBdr>
                            </w:div>
                            <w:div w:id="11809588">
                              <w:marLeft w:val="0"/>
                              <w:marRight w:val="0"/>
                              <w:marTop w:val="0"/>
                              <w:marBottom w:val="0"/>
                              <w:divBdr>
                                <w:top w:val="none" w:sz="0" w:space="0" w:color="auto"/>
                                <w:left w:val="none" w:sz="0" w:space="0" w:color="auto"/>
                                <w:bottom w:val="none" w:sz="0" w:space="0" w:color="auto"/>
                                <w:right w:val="none" w:sz="0" w:space="0" w:color="auto"/>
                              </w:divBdr>
                            </w:div>
                            <w:div w:id="1837069751">
                              <w:marLeft w:val="0"/>
                              <w:marRight w:val="0"/>
                              <w:marTop w:val="0"/>
                              <w:marBottom w:val="0"/>
                              <w:divBdr>
                                <w:top w:val="none" w:sz="0" w:space="0" w:color="auto"/>
                                <w:left w:val="none" w:sz="0" w:space="0" w:color="auto"/>
                                <w:bottom w:val="none" w:sz="0" w:space="0" w:color="auto"/>
                                <w:right w:val="none" w:sz="0" w:space="0" w:color="auto"/>
                              </w:divBdr>
                            </w:div>
                            <w:div w:id="290017897">
                              <w:marLeft w:val="0"/>
                              <w:marRight w:val="0"/>
                              <w:marTop w:val="0"/>
                              <w:marBottom w:val="0"/>
                              <w:divBdr>
                                <w:top w:val="none" w:sz="0" w:space="0" w:color="auto"/>
                                <w:left w:val="none" w:sz="0" w:space="0" w:color="auto"/>
                                <w:bottom w:val="none" w:sz="0" w:space="0" w:color="auto"/>
                                <w:right w:val="none" w:sz="0" w:space="0" w:color="auto"/>
                              </w:divBdr>
                            </w:div>
                            <w:div w:id="553741056">
                              <w:marLeft w:val="0"/>
                              <w:marRight w:val="0"/>
                              <w:marTop w:val="0"/>
                              <w:marBottom w:val="0"/>
                              <w:divBdr>
                                <w:top w:val="none" w:sz="0" w:space="0" w:color="auto"/>
                                <w:left w:val="none" w:sz="0" w:space="0" w:color="auto"/>
                                <w:bottom w:val="none" w:sz="0" w:space="0" w:color="auto"/>
                                <w:right w:val="none" w:sz="0" w:space="0" w:color="auto"/>
                              </w:divBdr>
                            </w:div>
                            <w:div w:id="418674025">
                              <w:marLeft w:val="0"/>
                              <w:marRight w:val="0"/>
                              <w:marTop w:val="0"/>
                              <w:marBottom w:val="0"/>
                              <w:divBdr>
                                <w:top w:val="none" w:sz="0" w:space="0" w:color="auto"/>
                                <w:left w:val="none" w:sz="0" w:space="0" w:color="auto"/>
                                <w:bottom w:val="none" w:sz="0" w:space="0" w:color="auto"/>
                                <w:right w:val="none" w:sz="0" w:space="0" w:color="auto"/>
                              </w:divBdr>
                            </w:div>
                            <w:div w:id="2021275306">
                              <w:marLeft w:val="0"/>
                              <w:marRight w:val="0"/>
                              <w:marTop w:val="0"/>
                              <w:marBottom w:val="0"/>
                              <w:divBdr>
                                <w:top w:val="none" w:sz="0" w:space="0" w:color="auto"/>
                                <w:left w:val="none" w:sz="0" w:space="0" w:color="auto"/>
                                <w:bottom w:val="none" w:sz="0" w:space="0" w:color="auto"/>
                                <w:right w:val="none" w:sz="0" w:space="0" w:color="auto"/>
                              </w:divBdr>
                            </w:div>
                            <w:div w:id="495611019">
                              <w:marLeft w:val="0"/>
                              <w:marRight w:val="0"/>
                              <w:marTop w:val="0"/>
                              <w:marBottom w:val="0"/>
                              <w:divBdr>
                                <w:top w:val="none" w:sz="0" w:space="0" w:color="auto"/>
                                <w:left w:val="none" w:sz="0" w:space="0" w:color="auto"/>
                                <w:bottom w:val="none" w:sz="0" w:space="0" w:color="auto"/>
                                <w:right w:val="none" w:sz="0" w:space="0" w:color="auto"/>
                              </w:divBdr>
                            </w:div>
                            <w:div w:id="712193638">
                              <w:marLeft w:val="0"/>
                              <w:marRight w:val="0"/>
                              <w:marTop w:val="0"/>
                              <w:marBottom w:val="0"/>
                              <w:divBdr>
                                <w:top w:val="none" w:sz="0" w:space="0" w:color="auto"/>
                                <w:left w:val="none" w:sz="0" w:space="0" w:color="auto"/>
                                <w:bottom w:val="none" w:sz="0" w:space="0" w:color="auto"/>
                                <w:right w:val="none" w:sz="0" w:space="0" w:color="auto"/>
                              </w:divBdr>
                            </w:div>
                            <w:div w:id="1885096264">
                              <w:marLeft w:val="0"/>
                              <w:marRight w:val="0"/>
                              <w:marTop w:val="0"/>
                              <w:marBottom w:val="0"/>
                              <w:divBdr>
                                <w:top w:val="none" w:sz="0" w:space="0" w:color="auto"/>
                                <w:left w:val="none" w:sz="0" w:space="0" w:color="auto"/>
                                <w:bottom w:val="none" w:sz="0" w:space="0" w:color="auto"/>
                                <w:right w:val="none" w:sz="0" w:space="0" w:color="auto"/>
                              </w:divBdr>
                            </w:div>
                            <w:div w:id="1658656010">
                              <w:marLeft w:val="0"/>
                              <w:marRight w:val="0"/>
                              <w:marTop w:val="0"/>
                              <w:marBottom w:val="0"/>
                              <w:divBdr>
                                <w:top w:val="none" w:sz="0" w:space="0" w:color="auto"/>
                                <w:left w:val="none" w:sz="0" w:space="0" w:color="auto"/>
                                <w:bottom w:val="none" w:sz="0" w:space="0" w:color="auto"/>
                                <w:right w:val="none" w:sz="0" w:space="0" w:color="auto"/>
                              </w:divBdr>
                            </w:div>
                            <w:div w:id="697584879">
                              <w:marLeft w:val="0"/>
                              <w:marRight w:val="0"/>
                              <w:marTop w:val="0"/>
                              <w:marBottom w:val="0"/>
                              <w:divBdr>
                                <w:top w:val="none" w:sz="0" w:space="0" w:color="auto"/>
                                <w:left w:val="none" w:sz="0" w:space="0" w:color="auto"/>
                                <w:bottom w:val="none" w:sz="0" w:space="0" w:color="auto"/>
                                <w:right w:val="none" w:sz="0" w:space="0" w:color="auto"/>
                              </w:divBdr>
                            </w:div>
                            <w:div w:id="100689789">
                              <w:marLeft w:val="0"/>
                              <w:marRight w:val="0"/>
                              <w:marTop w:val="0"/>
                              <w:marBottom w:val="0"/>
                              <w:divBdr>
                                <w:top w:val="none" w:sz="0" w:space="0" w:color="auto"/>
                                <w:left w:val="none" w:sz="0" w:space="0" w:color="auto"/>
                                <w:bottom w:val="none" w:sz="0" w:space="0" w:color="auto"/>
                                <w:right w:val="none" w:sz="0" w:space="0" w:color="auto"/>
                              </w:divBdr>
                            </w:div>
                            <w:div w:id="1240560469">
                              <w:marLeft w:val="0"/>
                              <w:marRight w:val="0"/>
                              <w:marTop w:val="0"/>
                              <w:marBottom w:val="0"/>
                              <w:divBdr>
                                <w:top w:val="none" w:sz="0" w:space="0" w:color="auto"/>
                                <w:left w:val="none" w:sz="0" w:space="0" w:color="auto"/>
                                <w:bottom w:val="none" w:sz="0" w:space="0" w:color="auto"/>
                                <w:right w:val="none" w:sz="0" w:space="0" w:color="auto"/>
                              </w:divBdr>
                            </w:div>
                            <w:div w:id="718167539">
                              <w:marLeft w:val="0"/>
                              <w:marRight w:val="0"/>
                              <w:marTop w:val="0"/>
                              <w:marBottom w:val="0"/>
                              <w:divBdr>
                                <w:top w:val="none" w:sz="0" w:space="0" w:color="auto"/>
                                <w:left w:val="none" w:sz="0" w:space="0" w:color="auto"/>
                                <w:bottom w:val="none" w:sz="0" w:space="0" w:color="auto"/>
                                <w:right w:val="none" w:sz="0" w:space="0" w:color="auto"/>
                              </w:divBdr>
                            </w:div>
                            <w:div w:id="1349409377">
                              <w:marLeft w:val="0"/>
                              <w:marRight w:val="0"/>
                              <w:marTop w:val="0"/>
                              <w:marBottom w:val="0"/>
                              <w:divBdr>
                                <w:top w:val="none" w:sz="0" w:space="0" w:color="auto"/>
                                <w:left w:val="none" w:sz="0" w:space="0" w:color="auto"/>
                                <w:bottom w:val="none" w:sz="0" w:space="0" w:color="auto"/>
                                <w:right w:val="none" w:sz="0" w:space="0" w:color="auto"/>
                              </w:divBdr>
                            </w:div>
                            <w:div w:id="1345519971">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78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3534ABA1E264F9C3D3893398A0BF2" ma:contentTypeVersion="9" ma:contentTypeDescription="Create a new document." ma:contentTypeScope="" ma:versionID="7bd260600a8019c88808c2531ce06ad4">
  <xsd:schema xmlns:xsd="http://www.w3.org/2001/XMLSchema" xmlns:xs="http://www.w3.org/2001/XMLSchema" xmlns:p="http://schemas.microsoft.com/office/2006/metadata/properties" xmlns:ns2="a312c67f-512e-489b-a74c-895d0d71c6c3" targetNamespace="http://schemas.microsoft.com/office/2006/metadata/properties" ma:root="true" ma:fieldsID="ff0dca91e8ee8a49208d753e8ad365f4" ns2:_="">
    <xsd:import namespace="a312c67f-512e-489b-a74c-895d0d71c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2c67f-512e-489b-a74c-895d0d71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F1EAE-B860-4B01-8BAB-015F745EDA02}"/>
</file>

<file path=customXml/itemProps2.xml><?xml version="1.0" encoding="utf-8"?>
<ds:datastoreItem xmlns:ds="http://schemas.openxmlformats.org/officeDocument/2006/customXml" ds:itemID="{CCD6A09F-510B-4D86-9457-47EB8B5BECF9}"/>
</file>

<file path=customXml/itemProps3.xml><?xml version="1.0" encoding="utf-8"?>
<ds:datastoreItem xmlns:ds="http://schemas.openxmlformats.org/officeDocument/2006/customXml" ds:itemID="{007E91D1-52D8-4E1C-BB80-5E5942029D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Катерина Овчарук</cp:lastModifiedBy>
  <cp:revision>5</cp:revision>
  <dcterms:created xsi:type="dcterms:W3CDTF">2021-01-24T09:51:00Z</dcterms:created>
  <dcterms:modified xsi:type="dcterms:W3CDTF">2021-03-08T11:41:54Z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0x0101004663534ABA1E264F9C3D3893398A0BF2</vt:lpwstr>
  </property>
</Properties>
</file>